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14" w:rsidRDefault="00100014" w:rsidP="00CE4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014" w:rsidRDefault="00100014" w:rsidP="00100014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34175" cy="9256400"/>
            <wp:effectExtent l="0" t="0" r="0" b="0"/>
            <wp:docPr id="1" name="Рисунок 1" descr="C:\Users\СЦ_Цифра\Desktop\полож. о биб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Ц_Цифра\Desktop\полож. о биб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527" cy="925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49E2" w:rsidRPr="00CE49E2" w:rsidRDefault="00CE49E2" w:rsidP="00CE49E2">
      <w:pPr>
        <w:pStyle w:val="ad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lastRenderedPageBreak/>
        <w:t xml:space="preserve">Школьная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и науки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 </w:t>
      </w:r>
    </w:p>
    <w:p w:rsidR="00CE49E2" w:rsidRPr="00CE49E2" w:rsidRDefault="00CE49E2" w:rsidP="00F50133">
      <w:pPr>
        <w:pStyle w:val="ad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 xml:space="preserve"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  <w:r w:rsidR="007E54B4">
        <w:rPr>
          <w:rFonts w:ascii="Times New Roman" w:hAnsi="Times New Roman"/>
          <w:sz w:val="24"/>
          <w:szCs w:val="24"/>
        </w:rPr>
        <w:t>МОУ СШ № 26</w:t>
      </w:r>
      <w:r w:rsidRPr="00CE49E2">
        <w:rPr>
          <w:rFonts w:ascii="Times New Roman" w:hAnsi="Times New Roman"/>
          <w:sz w:val="24"/>
          <w:szCs w:val="24"/>
        </w:rPr>
        <w:t xml:space="preserve"> несет ответственность за доступность и качество библиотечно-информационного обслуживания библиотеки. </w:t>
      </w:r>
    </w:p>
    <w:p w:rsidR="00CE49E2" w:rsidRPr="00CE49E2" w:rsidRDefault="00CE49E2" w:rsidP="00CE49E2">
      <w:pPr>
        <w:pStyle w:val="ad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>В соответствии с </w:t>
      </w:r>
      <w:r w:rsidRPr="00CE49E2">
        <w:rPr>
          <w:rFonts w:ascii="Times New Roman" w:hAnsi="Times New Roman"/>
          <w:sz w:val="24"/>
          <w:szCs w:val="24"/>
        </w:rPr>
        <w:t>Федеральным законом</w:t>
      </w:r>
      <w:r w:rsidRPr="00CE49E2">
        <w:rPr>
          <w:rFonts w:ascii="Times New Roman" w:hAnsi="Times New Roman"/>
          <w:color w:val="000000"/>
          <w:sz w:val="24"/>
          <w:szCs w:val="24"/>
        </w:rPr>
        <w:t> «О противодействии экстремистской деятельности» № 114-ФЗ от 25 июля 2002 года в школьной библиотеке запрещено распространение, производство, хранение  и использование литературы экстремисткой направленности</w:t>
      </w:r>
      <w:r w:rsidRPr="00CE49E2">
        <w:rPr>
          <w:rFonts w:ascii="Times New Roman" w:hAnsi="Times New Roman"/>
          <w:color w:val="000000"/>
          <w:sz w:val="27"/>
          <w:szCs w:val="27"/>
        </w:rPr>
        <w:t>.</w:t>
      </w:r>
    </w:p>
    <w:p w:rsidR="00CE49E2" w:rsidRPr="00CE49E2" w:rsidRDefault="00CE49E2" w:rsidP="00CE49E2">
      <w:pPr>
        <w:pStyle w:val="ad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49E2">
        <w:rPr>
          <w:rFonts w:ascii="Times New Roman" w:hAnsi="Times New Roman"/>
          <w:color w:val="000000"/>
          <w:sz w:val="24"/>
          <w:szCs w:val="24"/>
        </w:rPr>
        <w:t>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</w:t>
      </w:r>
      <w:proofErr w:type="gramEnd"/>
      <w:r w:rsidRPr="00CE49E2">
        <w:rPr>
          <w:rFonts w:ascii="Times New Roman" w:hAnsi="Times New Roman"/>
          <w:color w:val="000000"/>
          <w:sz w:val="24"/>
          <w:szCs w:val="24"/>
        </w:rPr>
        <w:t xml:space="preserve">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CE49E2" w:rsidRPr="00CE49E2" w:rsidRDefault="00CE49E2" w:rsidP="00CE49E2">
      <w:pPr>
        <w:pStyle w:val="ad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 xml:space="preserve"> 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библиотеки.</w:t>
      </w:r>
    </w:p>
    <w:p w:rsidR="00CE49E2" w:rsidRPr="00CE49E2" w:rsidRDefault="00CE49E2" w:rsidP="00CE49E2">
      <w:pPr>
        <w:pStyle w:val="ad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CE49E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РФ от 29.12.2010 № 436 «О защите детей от информации, причиняющей</w:t>
      </w:r>
      <w:r w:rsidR="007E54B4">
        <w:rPr>
          <w:rFonts w:ascii="Times New Roman" w:hAnsi="Times New Roman"/>
          <w:color w:val="000000"/>
          <w:sz w:val="24"/>
          <w:szCs w:val="24"/>
        </w:rPr>
        <w:t xml:space="preserve"> вред их здоровью и развитию», Федеральным З</w:t>
      </w:r>
      <w:r w:rsidRPr="00CE49E2">
        <w:rPr>
          <w:rFonts w:ascii="Times New Roman" w:hAnsi="Times New Roman"/>
          <w:color w:val="000000"/>
          <w:sz w:val="24"/>
          <w:szCs w:val="24"/>
        </w:rPr>
        <w:t>аконом от 29.07.2013 №135-ФЗ «О внесении изменений в статью 5 Федерального закона «О защите детей от информации, причиняющей вред их здоровью и развитию» библиотекарь выявляет и исключает из открытого доступа отдела обслуживания обучающихся печатные издания, соответствующие знаку информационной продукции</w:t>
      </w:r>
      <w:proofErr w:type="gramEnd"/>
      <w:r w:rsidRPr="00CE49E2">
        <w:rPr>
          <w:rFonts w:ascii="Times New Roman" w:hAnsi="Times New Roman"/>
          <w:color w:val="000000"/>
          <w:sz w:val="24"/>
          <w:szCs w:val="24"/>
        </w:rPr>
        <w:t xml:space="preserve"> 18+.</w:t>
      </w:r>
    </w:p>
    <w:p w:rsidR="00CE49E2" w:rsidRDefault="007E54B4" w:rsidP="007E54B4">
      <w:pPr>
        <w:pStyle w:val="ad"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r w:rsidR="00CE49E2" w:rsidRPr="00CE49E2">
        <w:rPr>
          <w:rFonts w:ascii="Times New Roman" w:hAnsi="Times New Roman"/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</w:t>
      </w:r>
      <w:r>
        <w:rPr>
          <w:rFonts w:ascii="Times New Roman" w:hAnsi="Times New Roman"/>
          <w:sz w:val="24"/>
          <w:szCs w:val="24"/>
        </w:rPr>
        <w:t>о-гигиеническими требованиями.</w:t>
      </w:r>
      <w:r>
        <w:rPr>
          <w:rFonts w:ascii="Times New Roman" w:hAnsi="Times New Roman"/>
          <w:sz w:val="24"/>
          <w:szCs w:val="24"/>
        </w:rPr>
        <w:br/>
      </w:r>
    </w:p>
    <w:p w:rsidR="007E54B4" w:rsidRDefault="007E54B4" w:rsidP="007E54B4">
      <w:pPr>
        <w:pStyle w:val="ad"/>
        <w:spacing w:after="0" w:line="240" w:lineRule="auto"/>
        <w:ind w:left="0" w:hanging="284"/>
        <w:rPr>
          <w:rFonts w:ascii="Times New Roman" w:hAnsi="Times New Roman"/>
          <w:b/>
          <w:sz w:val="28"/>
          <w:szCs w:val="28"/>
        </w:rPr>
      </w:pPr>
      <w:r w:rsidRPr="007E54B4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F50133" w:rsidRPr="007E54B4" w:rsidRDefault="00F50133" w:rsidP="007E54B4">
      <w:pPr>
        <w:pStyle w:val="ad"/>
        <w:spacing w:after="0" w:line="240" w:lineRule="auto"/>
        <w:ind w:left="0" w:hanging="284"/>
        <w:rPr>
          <w:rStyle w:val="biglitera1"/>
          <w:rFonts w:ascii="Times New Roman" w:hAnsi="Times New Roman"/>
          <w:b w:val="0"/>
          <w:bCs w:val="0"/>
          <w:sz w:val="28"/>
          <w:szCs w:val="28"/>
        </w:rPr>
      </w:pPr>
    </w:p>
    <w:p w:rsidR="00CE49E2" w:rsidRPr="00CE49E2" w:rsidRDefault="00CE49E2" w:rsidP="00CE49E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49E2">
        <w:rPr>
          <w:rFonts w:ascii="Times New Roman" w:hAnsi="Times New Roman"/>
          <w:sz w:val="24"/>
          <w:szCs w:val="24"/>
        </w:rPr>
        <w:t>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цифровом (</w:t>
      </w:r>
      <w:r w:rsidRPr="00CE49E2">
        <w:rPr>
          <w:rFonts w:ascii="Times New Roman" w:hAnsi="Times New Roman"/>
          <w:sz w:val="24"/>
          <w:szCs w:val="24"/>
          <w:lang w:val="en-US"/>
        </w:rPr>
        <w:t>CD</w:t>
      </w:r>
      <w:r w:rsidRPr="00CE49E2">
        <w:rPr>
          <w:rFonts w:ascii="Times New Roman" w:hAnsi="Times New Roman"/>
          <w:sz w:val="24"/>
          <w:szCs w:val="24"/>
        </w:rPr>
        <w:t>-диски); коммуникативном (компьютерные сети) и иных носителях;</w:t>
      </w:r>
      <w:proofErr w:type="gramEnd"/>
    </w:p>
    <w:p w:rsidR="00CE49E2" w:rsidRPr="00CE49E2" w:rsidRDefault="00CE49E2" w:rsidP="00FD658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 xml:space="preserve"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  меры, </w:t>
      </w:r>
      <w:r w:rsidRPr="00CE49E2">
        <w:rPr>
          <w:rFonts w:ascii="Times New Roman" w:hAnsi="Times New Roman"/>
          <w:color w:val="000000"/>
          <w:sz w:val="24"/>
          <w:szCs w:val="24"/>
        </w:rPr>
        <w:lastRenderedPageBreak/>
        <w:t>направленные на предупреждение экстремисткой деятельности.          Распространение среди читателей библиотеки информационных материалов, содействующих повышению уровня 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</w:t>
      </w:r>
      <w:r w:rsidRPr="00CE49E2">
        <w:rPr>
          <w:rFonts w:ascii="Times New Roman" w:hAnsi="Times New Roman"/>
          <w:color w:val="000000"/>
          <w:sz w:val="27"/>
          <w:szCs w:val="27"/>
        </w:rPr>
        <w:t>.</w:t>
      </w:r>
    </w:p>
    <w:p w:rsidR="00CE49E2" w:rsidRPr="00CE49E2" w:rsidRDefault="00CE49E2" w:rsidP="00CE49E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CE49E2" w:rsidRPr="00CE49E2" w:rsidRDefault="00CE49E2" w:rsidP="00CE49E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CE49E2" w:rsidRPr="00CE49E2" w:rsidRDefault="00CE49E2" w:rsidP="00CE49E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CE49E2" w:rsidRPr="00CE49E2" w:rsidRDefault="00CE49E2" w:rsidP="00CE49E2">
      <w:pPr>
        <w:pStyle w:val="a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>Защита  детей от информации, причиняющей вред их здоровью и развитию</w:t>
      </w:r>
      <w:r w:rsidRPr="00CE49E2">
        <w:rPr>
          <w:rFonts w:ascii="Times New Roman" w:hAnsi="Times New Roman"/>
          <w:color w:val="000000"/>
          <w:sz w:val="27"/>
          <w:szCs w:val="27"/>
        </w:rPr>
        <w:t>.</w:t>
      </w:r>
      <w:r w:rsidRPr="00CE49E2">
        <w:rPr>
          <w:rFonts w:ascii="Times New Roman" w:hAnsi="Times New Roman"/>
          <w:sz w:val="24"/>
          <w:szCs w:val="24"/>
        </w:rPr>
        <w:br/>
      </w:r>
    </w:p>
    <w:p w:rsidR="00CE375F" w:rsidRPr="00CE375F" w:rsidRDefault="00CE375F" w:rsidP="00CE49E2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75F">
        <w:rPr>
          <w:rFonts w:ascii="Times New Roman" w:hAnsi="Times New Roman" w:cs="Times New Roman"/>
          <w:b/>
          <w:sz w:val="28"/>
          <w:szCs w:val="28"/>
        </w:rPr>
        <w:t>3. Основные функции</w:t>
      </w:r>
    </w:p>
    <w:p w:rsidR="00CE49E2" w:rsidRPr="00CE49E2" w:rsidRDefault="00CE49E2" w:rsidP="00CE49E2">
      <w:pPr>
        <w:spacing w:before="100" w:beforeAutospacing="1" w:line="240" w:lineRule="auto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Для реализации основных задач школьная библиотека:</w:t>
      </w:r>
    </w:p>
    <w:p w:rsidR="00CE49E2" w:rsidRPr="00CE49E2" w:rsidRDefault="00CE49E2" w:rsidP="00CE49E2">
      <w:pPr>
        <w:pStyle w:val="ad"/>
        <w:numPr>
          <w:ilvl w:val="1"/>
          <w:numId w:val="2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 xml:space="preserve">   формирует фонд библиотечно-информационных ресурсов школы:</w:t>
      </w:r>
    </w:p>
    <w:p w:rsidR="00CE49E2" w:rsidRPr="00CE49E2" w:rsidRDefault="00CE49E2" w:rsidP="00CE49E2">
      <w:pPr>
        <w:pStyle w:val="ad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учебниками и учебными пособиями  в соответствии с утвержденными федеральными перечнями учебных изданий, требованиями ФГОС, образовательными программами образовательного учреждения</w:t>
      </w:r>
    </w:p>
    <w:p w:rsidR="00CE49E2" w:rsidRPr="00CE49E2" w:rsidRDefault="00CE49E2" w:rsidP="00CE49E2">
      <w:pPr>
        <w:pStyle w:val="ad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CE49E2" w:rsidRPr="00CE49E2" w:rsidRDefault="00CE49E2" w:rsidP="00CE49E2">
      <w:pPr>
        <w:pStyle w:val="ad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пополняет фонд информационными ресурсами сети Интернет,  аккумулирует фонд документов, создаваемых в общеобразовательном учреждении (публикаций и работ педагогов, рефератов обучающихся и др.)</w:t>
      </w:r>
    </w:p>
    <w:p w:rsidR="00CE49E2" w:rsidRPr="00CE49E2" w:rsidRDefault="00CE49E2" w:rsidP="00CE49E2">
      <w:pPr>
        <w:pStyle w:val="ad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Осуществляет размещение, организацию и сохранность документов</w:t>
      </w:r>
    </w:p>
    <w:p w:rsidR="00CE49E2" w:rsidRPr="00CE49E2" w:rsidRDefault="00CE49E2" w:rsidP="00CE49E2">
      <w:pPr>
        <w:pStyle w:val="ad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>Обеспечивает защиту детей от вредной для их здоровья и развития информации.</w:t>
      </w:r>
    </w:p>
    <w:p w:rsidR="00CE49E2" w:rsidRPr="00CE49E2" w:rsidRDefault="00CE49E2" w:rsidP="00CE49E2">
      <w:pPr>
        <w:pStyle w:val="ad"/>
        <w:numPr>
          <w:ilvl w:val="1"/>
          <w:numId w:val="2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>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2 раз в год и по мере поступления новой литературы. При обнаружении запрещенных материалов экстремистского содержания  составляется акт с целью недопущения попадания их в фонд открытого доступа. 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материалов»;</w:t>
      </w:r>
    </w:p>
    <w:p w:rsidR="00CE49E2" w:rsidRPr="00CE49E2" w:rsidRDefault="00CE49E2" w:rsidP="00CE49E2">
      <w:pPr>
        <w:pStyle w:val="ad"/>
        <w:numPr>
          <w:ilvl w:val="1"/>
          <w:numId w:val="2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9E2">
        <w:rPr>
          <w:rFonts w:ascii="Times New Roman" w:hAnsi="Times New Roman"/>
          <w:sz w:val="24"/>
          <w:szCs w:val="24"/>
        </w:rPr>
        <w:t xml:space="preserve">создает информационную продукцию: </w:t>
      </w:r>
    </w:p>
    <w:p w:rsidR="00CE49E2" w:rsidRPr="00CE49E2" w:rsidRDefault="00CE49E2" w:rsidP="00CE49E2">
      <w:pPr>
        <w:pStyle w:val="ad"/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 xml:space="preserve">организует и ведет справочно-библиографический аппарат: алфавитный  каталог, картотеки, электронный каталог </w:t>
      </w:r>
    </w:p>
    <w:p w:rsidR="00CE49E2" w:rsidRPr="00CE49E2" w:rsidRDefault="00CE49E2" w:rsidP="00CE49E2">
      <w:pPr>
        <w:pStyle w:val="ad"/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разрабатывает рекомендательные библиографические пособия (списки, обзоры, указатели и т.п.);</w:t>
      </w:r>
    </w:p>
    <w:p w:rsidR="00CE49E2" w:rsidRPr="00CE49E2" w:rsidRDefault="00CE49E2" w:rsidP="00CE49E2">
      <w:pPr>
        <w:pStyle w:val="ad"/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/>
        </w:rPr>
      </w:pPr>
      <w:r w:rsidRPr="00CE49E2">
        <w:rPr>
          <w:rFonts w:ascii="Times New Roman" w:hAnsi="Times New Roman"/>
          <w:sz w:val="24"/>
          <w:szCs w:val="24"/>
        </w:rPr>
        <w:t>обеспечивает информирование пользователей об информационной продукции</w:t>
      </w:r>
      <w:r w:rsidRPr="00CE49E2">
        <w:rPr>
          <w:rFonts w:ascii="Times New Roman" w:hAnsi="Times New Roman"/>
        </w:rPr>
        <w:t xml:space="preserve">; </w:t>
      </w:r>
    </w:p>
    <w:p w:rsidR="00CE49E2" w:rsidRPr="00CE49E2" w:rsidRDefault="00CE49E2" w:rsidP="00F50133">
      <w:pPr>
        <w:pStyle w:val="ad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E49E2">
        <w:rPr>
          <w:rFonts w:ascii="Times New Roman" w:hAnsi="Times New Roman"/>
          <w:sz w:val="24"/>
          <w:szCs w:val="24"/>
        </w:rPr>
        <w:t xml:space="preserve">осуществляет дифференцированное библиотечно-информационное обслуживание </w:t>
      </w:r>
      <w:proofErr w:type="gramStart"/>
      <w:r w:rsidRPr="00CE49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E49E2">
        <w:rPr>
          <w:rFonts w:ascii="Times New Roman" w:hAnsi="Times New Roman"/>
        </w:rPr>
        <w:t>:</w:t>
      </w:r>
    </w:p>
    <w:p w:rsidR="00CE49E2" w:rsidRPr="00CE49E2" w:rsidRDefault="00CE49E2" w:rsidP="00F50133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создаёт условия для реализации самостоятельности в обучении, познавательной, творческой деятельности;</w:t>
      </w:r>
    </w:p>
    <w:p w:rsidR="00CE49E2" w:rsidRPr="00CE49E2" w:rsidRDefault="00CE49E2" w:rsidP="00CE49E2">
      <w:pPr>
        <w:numPr>
          <w:ilvl w:val="0"/>
          <w:numId w:val="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lastRenderedPageBreak/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CE49E2" w:rsidRPr="00CE49E2" w:rsidRDefault="00CE49E2" w:rsidP="00CE49E2">
      <w:pPr>
        <w:numPr>
          <w:ilvl w:val="0"/>
          <w:numId w:val="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CE49E2" w:rsidRPr="00CE49E2" w:rsidRDefault="00CE49E2" w:rsidP="00CE49E2">
      <w:pPr>
        <w:numPr>
          <w:ilvl w:val="0"/>
          <w:numId w:val="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организует массовые мероприятия, ориентированные на развитие общей и читательской культуры личности, оказывает содействие в организации внеурочной деятельности, организуемой в условиях реализации ФГОС НОО </w:t>
      </w:r>
      <w:proofErr w:type="gramStart"/>
      <w:r w:rsidRPr="00CE49E2">
        <w:rPr>
          <w:rFonts w:ascii="Times New Roman" w:hAnsi="Times New Roman" w:cs="Times New Roman"/>
        </w:rPr>
        <w:t>и ООО</w:t>
      </w:r>
      <w:proofErr w:type="gramEnd"/>
      <w:r w:rsidRPr="00CE49E2">
        <w:rPr>
          <w:rFonts w:ascii="Times New Roman" w:hAnsi="Times New Roman" w:cs="Times New Roman"/>
        </w:rPr>
        <w:t>, содействует развитию критического мышления;</w:t>
      </w:r>
    </w:p>
    <w:p w:rsidR="00CE49E2" w:rsidRPr="00CE49E2" w:rsidRDefault="00CE49E2" w:rsidP="00CE49E2">
      <w:pPr>
        <w:numPr>
          <w:ilvl w:val="0"/>
          <w:numId w:val="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содействует членам педагогического коллектива и администрации учреждения в организации образовательного процесса и досуговой деятельности </w:t>
      </w:r>
      <w:proofErr w:type="gramStart"/>
      <w:r w:rsidRPr="00CE49E2">
        <w:rPr>
          <w:rFonts w:ascii="Times New Roman" w:hAnsi="Times New Roman" w:cs="Times New Roman"/>
        </w:rPr>
        <w:t>обучающихся</w:t>
      </w:r>
      <w:proofErr w:type="gramEnd"/>
      <w:r w:rsidRPr="00CE49E2">
        <w:rPr>
          <w:rFonts w:ascii="Times New Roman" w:hAnsi="Times New Roman" w:cs="Times New Roman"/>
        </w:rPr>
        <w:t>;</w:t>
      </w:r>
    </w:p>
    <w:p w:rsidR="00CE49E2" w:rsidRPr="00CE49E2" w:rsidRDefault="00CE49E2" w:rsidP="00CE49E2">
      <w:pPr>
        <w:numPr>
          <w:ilvl w:val="0"/>
          <w:numId w:val="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 xml:space="preserve">не допускает </w:t>
      </w:r>
      <w:proofErr w:type="gramStart"/>
      <w:r w:rsidRPr="00CE49E2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CE49E2">
        <w:rPr>
          <w:rFonts w:ascii="Times New Roman" w:hAnsi="Times New Roman" w:cs="Times New Roman"/>
          <w:color w:val="000000"/>
        </w:rPr>
        <w:t xml:space="preserve"> к  Интернет-ресурсам, электронным документам экстремистского характера.</w:t>
      </w:r>
    </w:p>
    <w:p w:rsidR="00CE49E2" w:rsidRPr="00CE49E2" w:rsidRDefault="00CE49E2" w:rsidP="00CE49E2">
      <w:pPr>
        <w:numPr>
          <w:ilvl w:val="1"/>
          <w:numId w:val="2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  осуществляет дифференцированное библиотечно-информационное обслуживание педагогических работников: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выявляет информационные потребности и удовлетворяет запросы в области педагогических инноваций и новых технологий; 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содействует профессиональной компетенции, повышению квалификации, проведению аттестации; 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создаёт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организует доступ к банку педагогической информации на любых носителях; просмотр электронных версий педагогических изданий 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поддерживает деятельность педагогических работников в области создания информационных продуктов (документов, баз данных, </w:t>
      </w:r>
      <w:r w:rsidRPr="00CE49E2">
        <w:rPr>
          <w:rFonts w:ascii="Times New Roman" w:hAnsi="Times New Roman" w:cs="Times New Roman"/>
          <w:lang w:val="en-US"/>
        </w:rPr>
        <w:t>Web</w:t>
      </w:r>
      <w:r w:rsidRPr="00CE49E2">
        <w:rPr>
          <w:rFonts w:ascii="Times New Roman" w:hAnsi="Times New Roman" w:cs="Times New Roman"/>
        </w:rPr>
        <w:t>-страниц и т. п.)</w:t>
      </w:r>
    </w:p>
    <w:p w:rsidR="00CE49E2" w:rsidRPr="00CE49E2" w:rsidRDefault="00CE49E2" w:rsidP="00CE49E2">
      <w:pPr>
        <w:numPr>
          <w:ilvl w:val="0"/>
          <w:numId w:val="4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способствует проведению занятий по формированию информационной культуры;</w:t>
      </w:r>
    </w:p>
    <w:p w:rsidR="00CE49E2" w:rsidRPr="00CE49E2" w:rsidRDefault="00CE49E2" w:rsidP="00CE49E2">
      <w:pPr>
        <w:numPr>
          <w:ilvl w:val="1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 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CE49E2" w:rsidRPr="00CE49E2" w:rsidRDefault="00CE49E2" w:rsidP="00CE49E2">
      <w:pPr>
        <w:numPr>
          <w:ilvl w:val="0"/>
          <w:numId w:val="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удовлетворяет запросы пользователей и информирует о новых поступлениях в </w:t>
      </w:r>
      <w:proofErr w:type="gramStart"/>
      <w:r w:rsidRPr="00CE49E2">
        <w:rPr>
          <w:rFonts w:ascii="Times New Roman" w:hAnsi="Times New Roman" w:cs="Times New Roman"/>
        </w:rPr>
        <w:t>библиотеку</w:t>
      </w:r>
      <w:proofErr w:type="gramEnd"/>
      <w:r w:rsidRPr="00CE49E2">
        <w:rPr>
          <w:rFonts w:ascii="Times New Roman" w:hAnsi="Times New Roman" w:cs="Times New Roman"/>
        </w:rPr>
        <w:t xml:space="preserve"> в том числе способствующих реализации ФГОС НОО и ООО;</w:t>
      </w:r>
    </w:p>
    <w:p w:rsidR="00CE49E2" w:rsidRPr="00CE49E2" w:rsidRDefault="00CE49E2" w:rsidP="00CE49E2">
      <w:pPr>
        <w:numPr>
          <w:ilvl w:val="0"/>
          <w:numId w:val="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консультирует по вопросам организации семейного чтения, знакомит с информацией по воспитанию детей;</w:t>
      </w:r>
    </w:p>
    <w:p w:rsidR="00CE49E2" w:rsidRPr="00741EDD" w:rsidRDefault="00CE49E2" w:rsidP="00CE49E2">
      <w:pPr>
        <w:numPr>
          <w:ilvl w:val="0"/>
          <w:numId w:val="5"/>
        </w:numPr>
        <w:spacing w:before="100" w:beforeAutospacing="1" w:after="0" w:line="240" w:lineRule="auto"/>
        <w:ind w:left="567"/>
        <w:jc w:val="both"/>
        <w:rPr>
          <w:rStyle w:val="biglitera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E49E2">
        <w:rPr>
          <w:rFonts w:ascii="Times New Roman" w:hAnsi="Times New Roman" w:cs="Times New Roman"/>
        </w:rPr>
        <w:t xml:space="preserve">консультирует по вопросам учебных изданий </w:t>
      </w:r>
      <w:proofErr w:type="gramStart"/>
      <w:r w:rsidRPr="00CE49E2">
        <w:rPr>
          <w:rFonts w:ascii="Times New Roman" w:hAnsi="Times New Roman" w:cs="Times New Roman"/>
        </w:rPr>
        <w:t>для</w:t>
      </w:r>
      <w:proofErr w:type="gramEnd"/>
      <w:r w:rsidRPr="00CE49E2">
        <w:rPr>
          <w:rFonts w:ascii="Times New Roman" w:hAnsi="Times New Roman" w:cs="Times New Roman"/>
        </w:rPr>
        <w:t xml:space="preserve"> обучающихся.</w:t>
      </w:r>
      <w:r w:rsidRPr="00CE49E2">
        <w:rPr>
          <w:rFonts w:ascii="Times New Roman" w:hAnsi="Times New Roman" w:cs="Times New Roman"/>
        </w:rPr>
        <w:br/>
      </w:r>
      <w:r w:rsidRPr="00CE49E2">
        <w:rPr>
          <w:rFonts w:ascii="Times New Roman" w:hAnsi="Times New Roman" w:cs="Times New Roman"/>
        </w:rPr>
        <w:br/>
      </w:r>
    </w:p>
    <w:p w:rsidR="00741EDD" w:rsidRPr="00741EDD" w:rsidRDefault="00741EDD" w:rsidP="00741EDD">
      <w:p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DD">
        <w:rPr>
          <w:rFonts w:ascii="Times New Roman" w:hAnsi="Times New Roman" w:cs="Times New Roman"/>
          <w:b/>
          <w:sz w:val="28"/>
          <w:szCs w:val="28"/>
        </w:rPr>
        <w:t>4. Организация деятельности библиотеки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Структура школьной библиотеки: абонемент, читальный зал</w:t>
      </w:r>
      <w:r w:rsidR="00741EDD">
        <w:rPr>
          <w:rFonts w:ascii="Times New Roman" w:hAnsi="Times New Roman" w:cs="Times New Roman"/>
        </w:rPr>
        <w:t xml:space="preserve"> (малый)</w:t>
      </w:r>
      <w:r w:rsidRPr="00CE49E2">
        <w:rPr>
          <w:rFonts w:ascii="Times New Roman" w:hAnsi="Times New Roman" w:cs="Times New Roman"/>
        </w:rPr>
        <w:t>, отдел учебников и учебных пособий;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lastRenderedPageBreak/>
        <w:t xml:space="preserve"> Школьная библиотека вправе предоставлять платные библиотечно-информационные услуги, перечень которых определяется Уставом школы. </w:t>
      </w:r>
    </w:p>
    <w:p w:rsidR="00CE49E2" w:rsidRPr="00CE49E2" w:rsidRDefault="00CE49E2" w:rsidP="00F5013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E49E2">
        <w:rPr>
          <w:rFonts w:ascii="Times New Roman" w:hAnsi="Times New Roman" w:cs="Times New Roman"/>
        </w:rPr>
        <w:t xml:space="preserve">В целях обеспечения модернизации библиотеки в условиях информатизации образования, перехода на новые ФГОС и в пределах </w:t>
      </w:r>
      <w:r w:rsidR="00741EDD">
        <w:rPr>
          <w:rFonts w:ascii="Times New Roman" w:hAnsi="Times New Roman" w:cs="Times New Roman"/>
        </w:rPr>
        <w:t>средств, выделяемых учредителем</w:t>
      </w:r>
      <w:r w:rsidRPr="00CE49E2">
        <w:rPr>
          <w:rFonts w:ascii="Times New Roman" w:hAnsi="Times New Roman" w:cs="Times New Roman"/>
        </w:rPr>
        <w:t xml:space="preserve">, </w:t>
      </w:r>
      <w:r w:rsidR="00741EDD">
        <w:rPr>
          <w:rFonts w:ascii="Times New Roman" w:hAnsi="Times New Roman" w:cs="Times New Roman"/>
        </w:rPr>
        <w:t>МОУ СШ № 26</w:t>
      </w:r>
      <w:r w:rsidRPr="00CE49E2">
        <w:rPr>
          <w:rFonts w:ascii="Times New Roman" w:hAnsi="Times New Roman" w:cs="Times New Roman"/>
        </w:rPr>
        <w:t xml:space="preserve"> обеспечивает библиотеку:</w:t>
      </w:r>
      <w:proofErr w:type="gramEnd"/>
    </w:p>
    <w:p w:rsidR="00CE49E2" w:rsidRPr="00CE49E2" w:rsidRDefault="00CE49E2" w:rsidP="00F50133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гарантированным финансированием комплектования библиотечно-информационных ресурсов (учебников, учебных пособий, документов на традиционных и электронных носителях); </w:t>
      </w:r>
    </w:p>
    <w:p w:rsidR="00CE49E2" w:rsidRPr="00CE49E2" w:rsidRDefault="00CE49E2" w:rsidP="00F50133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CE49E2" w:rsidRPr="00A140DC" w:rsidRDefault="00CE49E2" w:rsidP="00F50133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CE49E2" w:rsidRPr="00CE49E2" w:rsidRDefault="00CE49E2" w:rsidP="00F50133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библиотечной техникой и канцелярскими принадлежностями. </w:t>
      </w:r>
    </w:p>
    <w:p w:rsidR="00CE49E2" w:rsidRPr="00CE49E2" w:rsidRDefault="00CE49E2" w:rsidP="00F5013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Школа создает условия для сохранности аппаратуры, оборудования и имущества библиотеки. 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 </w:t>
      </w:r>
      <w:proofErr w:type="gramStart"/>
      <w:r w:rsidRPr="00CE49E2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CE49E2">
        <w:rPr>
          <w:rFonts w:ascii="Times New Roman" w:hAnsi="Times New Roman" w:cs="Times New Roman"/>
          <w:color w:val="000000"/>
        </w:rPr>
        <w:t xml:space="preserve"> фондом библиотеки (материалы экстремистского характера),  электронными документами, интернет-сайтами (доступ к которым возможен с компьютеров, установленных в библиотеке) и Интернет-ресурсами осуществляет  ответственный за информатизацию школы (доступ заблокирован фильтром).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 xml:space="preserve">Происходит систематическое информирование читателей о деятельности библиотеки, в том числе через школьный  сайт. </w:t>
      </w:r>
    </w:p>
    <w:p w:rsidR="00CE49E2" w:rsidRPr="00B04A04" w:rsidRDefault="00CE49E2" w:rsidP="00B04A04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04A04">
        <w:rPr>
          <w:rFonts w:ascii="Times New Roman" w:hAnsi="Times New Roman" w:cs="Times New Roman"/>
        </w:rPr>
        <w:t>Ссылка на Федеральный список экстремистских материалов размещена на</w:t>
      </w:r>
      <w:r w:rsidR="00A140DC" w:rsidRPr="00B04A04">
        <w:rPr>
          <w:rFonts w:ascii="Times New Roman" w:hAnsi="Times New Roman" w:cs="Times New Roman"/>
        </w:rPr>
        <w:t xml:space="preserve"> школьном сайте в разделе </w:t>
      </w:r>
      <w:r w:rsidR="00B04A04" w:rsidRPr="00B04A04">
        <w:rPr>
          <w:rFonts w:ascii="Times New Roman" w:hAnsi="Times New Roman" w:cs="Times New Roman"/>
        </w:rPr>
        <w:t xml:space="preserve"> «Материально-техническое оснащение»- «Библиотека»</w:t>
      </w:r>
      <w:r w:rsidR="00B04A04">
        <w:rPr>
          <w:rFonts w:ascii="Times New Roman" w:hAnsi="Times New Roman" w:cs="Times New Roman"/>
          <w:color w:val="FF0000"/>
        </w:rPr>
        <w:t xml:space="preserve"> </w:t>
      </w:r>
      <w:hyperlink r:id="rId8" w:history="1">
        <w:r w:rsidR="00B04A04" w:rsidRPr="00B04A04">
          <w:rPr>
            <w:rStyle w:val="ae"/>
            <w:rFonts w:ascii="Times New Roman" w:hAnsi="Times New Roman" w:cs="Times New Roman"/>
          </w:rPr>
          <w:t>http://mouscool-26bog.ucoz.ru/index/biblioteka/0-101</w:t>
        </w:r>
      </w:hyperlink>
      <w:r w:rsidR="00B04A04" w:rsidRPr="00B04A04">
        <w:rPr>
          <w:rFonts w:ascii="Times New Roman" w:hAnsi="Times New Roman" w:cs="Times New Roman"/>
          <w:color w:val="FF0000"/>
        </w:rPr>
        <w:t xml:space="preserve">      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>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CE49E2" w:rsidRPr="00CE49E2" w:rsidRDefault="00CE49E2" w:rsidP="00CE49E2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>Организуется работа по сохранности библиотечного фонда.</w:t>
      </w:r>
    </w:p>
    <w:p w:rsidR="00CE49E2" w:rsidRPr="00CE49E2" w:rsidRDefault="00CE49E2" w:rsidP="00F5013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Режим работы школьной библиотеки определяется библиотекарем в соответствии с правилами внутреннего распорядка школы. </w:t>
      </w:r>
    </w:p>
    <w:p w:rsidR="00CE49E2" w:rsidRPr="00CE49E2" w:rsidRDefault="00B04A04" w:rsidP="00F50133">
      <w:pPr>
        <w:spacing w:after="0" w:line="240" w:lineRule="auto"/>
        <w:ind w:left="426" w:hanging="426"/>
        <w:jc w:val="both"/>
        <w:rPr>
          <w:rStyle w:val="biglitera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4.13. </w:t>
      </w:r>
      <w:r w:rsidR="00CE49E2" w:rsidRPr="00CE49E2">
        <w:rPr>
          <w:rFonts w:ascii="Times New Roman" w:hAnsi="Times New Roman" w:cs="Times New Roman"/>
        </w:rPr>
        <w:t xml:space="preserve"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 района </w:t>
      </w:r>
      <w:r w:rsidR="00CE49E2" w:rsidRPr="00CE49E2">
        <w:rPr>
          <w:rStyle w:val="biglitera1"/>
          <w:rFonts w:ascii="Times New Roman" w:hAnsi="Times New Roman" w:cs="Times New Roman"/>
          <w:sz w:val="28"/>
          <w:szCs w:val="28"/>
        </w:rPr>
        <w:t xml:space="preserve"> </w:t>
      </w:r>
    </w:p>
    <w:p w:rsidR="00CE49E2" w:rsidRDefault="00CE49E2" w:rsidP="00CE49E2">
      <w:pPr>
        <w:spacing w:before="100" w:beforeAutospacing="1" w:line="240" w:lineRule="auto"/>
        <w:jc w:val="both"/>
        <w:rPr>
          <w:rStyle w:val="biglitera1"/>
          <w:rFonts w:ascii="Times New Roman" w:hAnsi="Times New Roman" w:cs="Times New Roman"/>
          <w:sz w:val="28"/>
          <w:szCs w:val="28"/>
        </w:rPr>
      </w:pPr>
    </w:p>
    <w:p w:rsidR="00A140DC" w:rsidRPr="00CE49E2" w:rsidRDefault="00A140DC" w:rsidP="00CE49E2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E5361F">
        <w:rPr>
          <w:rFonts w:ascii="Times New Roman" w:hAnsi="Times New Roman" w:cs="Times New Roman"/>
          <w:b/>
          <w:sz w:val="28"/>
          <w:szCs w:val="28"/>
          <w:u w:val="single"/>
        </w:rPr>
        <w:t>5. Управление,</w:t>
      </w:r>
      <w:r w:rsidR="008970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5361F">
        <w:rPr>
          <w:rFonts w:ascii="Times New Roman" w:hAnsi="Times New Roman" w:cs="Times New Roman"/>
          <w:b/>
          <w:sz w:val="28"/>
          <w:szCs w:val="28"/>
          <w:u w:val="single"/>
        </w:rPr>
        <w:t>Штаты</w:t>
      </w:r>
      <w:r>
        <w:rPr>
          <w:rFonts w:ascii="Times New Roman" w:hAnsi="Times New Roman" w:cs="Times New Roman"/>
        </w:rPr>
        <w:t>.</w:t>
      </w:r>
    </w:p>
    <w:p w:rsidR="00CE49E2" w:rsidRPr="00CE49E2" w:rsidRDefault="00CE49E2" w:rsidP="00CE49E2">
      <w:pPr>
        <w:numPr>
          <w:ilvl w:val="1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 Управление школьной библиотекой осуществляется в соответствии с законодательством Российской Федерации и Уставом школы. </w:t>
      </w:r>
    </w:p>
    <w:p w:rsidR="00CE49E2" w:rsidRPr="00CE49E2" w:rsidRDefault="00CE49E2" w:rsidP="00CE49E2">
      <w:pPr>
        <w:numPr>
          <w:ilvl w:val="1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Общее руководство деятельностью школьной библиотеки осуществляет директор школы. </w:t>
      </w:r>
    </w:p>
    <w:p w:rsidR="00CE49E2" w:rsidRPr="00CE49E2" w:rsidRDefault="00CE49E2" w:rsidP="00CE49E2">
      <w:pPr>
        <w:numPr>
          <w:ilvl w:val="1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Руководство школьной биб</w:t>
      </w:r>
      <w:r w:rsidR="00A140DC">
        <w:rPr>
          <w:rFonts w:ascii="Times New Roman" w:hAnsi="Times New Roman" w:cs="Times New Roman"/>
        </w:rPr>
        <w:t>лиотекой осуществляет  библиотекарем</w:t>
      </w:r>
      <w:r w:rsidRPr="00CE49E2">
        <w:rPr>
          <w:rFonts w:ascii="Times New Roman" w:hAnsi="Times New Roman" w:cs="Times New Roman"/>
        </w:rPr>
        <w:t>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CE49E2" w:rsidRPr="00CE49E2" w:rsidRDefault="00CE49E2" w:rsidP="00F5013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Библиотекарь  назначается директором школы.</w:t>
      </w:r>
    </w:p>
    <w:p w:rsidR="00CE49E2" w:rsidRPr="00CE49E2" w:rsidRDefault="00CE49E2" w:rsidP="00F5013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Библиотекарь разрабатывает и представляет директору школы на утверждение следующие документы: </w:t>
      </w:r>
    </w:p>
    <w:p w:rsidR="00CE49E2" w:rsidRPr="00CE49E2" w:rsidRDefault="00CE49E2" w:rsidP="00F50133">
      <w:pPr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положение о библиотеке;</w:t>
      </w:r>
    </w:p>
    <w:p w:rsidR="00CE49E2" w:rsidRPr="00A140DC" w:rsidRDefault="00CE49E2" w:rsidP="00F50133">
      <w:pPr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lastRenderedPageBreak/>
        <w:t>правила пользования библиотекой;</w:t>
      </w:r>
    </w:p>
    <w:p w:rsidR="00CE49E2" w:rsidRPr="00A140DC" w:rsidRDefault="00CE49E2" w:rsidP="00A140DC">
      <w:pPr>
        <w:numPr>
          <w:ilvl w:val="0"/>
          <w:numId w:val="9"/>
        </w:numPr>
        <w:spacing w:before="100" w:beforeAutospacing="1" w:after="0" w:line="240" w:lineRule="auto"/>
        <w:ind w:left="567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планово-отчетную документацию;</w:t>
      </w:r>
    </w:p>
    <w:p w:rsidR="00CE49E2" w:rsidRPr="00A140DC" w:rsidRDefault="00CE49E2" w:rsidP="00CE49E2">
      <w:pPr>
        <w:numPr>
          <w:ilvl w:val="1"/>
          <w:numId w:val="8"/>
        </w:numPr>
        <w:spacing w:before="100" w:beforeAutospacing="1" w:after="0" w:line="240" w:lineRule="auto"/>
        <w:ind w:left="340"/>
        <w:rPr>
          <w:rStyle w:val="biglitera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E49E2">
        <w:rPr>
          <w:rFonts w:ascii="Times New Roman" w:hAnsi="Times New Roman" w:cs="Times New Roman"/>
        </w:rPr>
        <w:t>Трудов</w:t>
      </w:r>
      <w:r w:rsidR="00A140DC">
        <w:rPr>
          <w:rFonts w:ascii="Times New Roman" w:hAnsi="Times New Roman" w:cs="Times New Roman"/>
        </w:rPr>
        <w:t>ые отношения работника</w:t>
      </w:r>
      <w:r w:rsidRPr="00CE49E2">
        <w:rPr>
          <w:rFonts w:ascii="Times New Roman" w:hAnsi="Times New Roman" w:cs="Times New Roman"/>
        </w:rPr>
        <w:t xml:space="preserve"> библиотеки регулируются трудовым договором, условия которого не должны противоречить Законодательству Российской Федерации о труде.</w:t>
      </w:r>
      <w:r w:rsidRPr="00CE49E2">
        <w:rPr>
          <w:rFonts w:ascii="Times New Roman" w:hAnsi="Times New Roman" w:cs="Times New Roman"/>
        </w:rPr>
        <w:br/>
      </w:r>
      <w:r w:rsidRPr="00CE49E2">
        <w:rPr>
          <w:rFonts w:ascii="Times New Roman" w:hAnsi="Times New Roman" w:cs="Times New Roman"/>
        </w:rPr>
        <w:br/>
      </w:r>
    </w:p>
    <w:p w:rsidR="00A140DC" w:rsidRPr="00A140DC" w:rsidRDefault="00A140DC" w:rsidP="00CE49E2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0DC">
        <w:rPr>
          <w:rFonts w:ascii="Times New Roman" w:hAnsi="Times New Roman" w:cs="Times New Roman"/>
          <w:b/>
          <w:sz w:val="28"/>
          <w:szCs w:val="28"/>
        </w:rPr>
        <w:t>6. Права и обязанности библиотеки</w:t>
      </w:r>
    </w:p>
    <w:p w:rsidR="00CE49E2" w:rsidRPr="00CE49E2" w:rsidRDefault="00E5361F" w:rsidP="00CE49E2">
      <w:pPr>
        <w:spacing w:before="100" w:before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 Работник школьной библиотеки имее</w:t>
      </w:r>
      <w:r w:rsidR="00CE49E2" w:rsidRPr="00CE49E2">
        <w:rPr>
          <w:rFonts w:ascii="Times New Roman" w:hAnsi="Times New Roman" w:cs="Times New Roman"/>
        </w:rPr>
        <w:t>т право:</w:t>
      </w:r>
    </w:p>
    <w:p w:rsidR="00CE49E2" w:rsidRPr="00CE49E2" w:rsidRDefault="00CE49E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CE49E2" w:rsidRPr="00CE49E2" w:rsidRDefault="00CE49E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проводить в установленном </w:t>
      </w:r>
      <w:r w:rsidR="00E5361F">
        <w:rPr>
          <w:rFonts w:ascii="Times New Roman" w:hAnsi="Times New Roman" w:cs="Times New Roman"/>
        </w:rPr>
        <w:t xml:space="preserve">порядке </w:t>
      </w:r>
      <w:r w:rsidRPr="00CE49E2">
        <w:rPr>
          <w:rFonts w:ascii="Times New Roman" w:hAnsi="Times New Roman" w:cs="Times New Roman"/>
        </w:rPr>
        <w:t>уроки и кружки библиотечно-библиографических знаний и информационной культуры;</w:t>
      </w:r>
    </w:p>
    <w:p w:rsidR="00CE49E2" w:rsidRPr="00CE49E2" w:rsidRDefault="00CE49E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рекомендовать источники комплектования информационных ресурсов;</w:t>
      </w:r>
    </w:p>
    <w:p w:rsidR="00CE49E2" w:rsidRPr="00CE49E2" w:rsidRDefault="00CE49E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изымать и реализовывать документы из фондов в соответствии с инструкцией по учету библиотечного фонда; </w:t>
      </w:r>
    </w:p>
    <w:p w:rsidR="00CE49E2" w:rsidRPr="00CE49E2" w:rsidRDefault="00CE49E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определять в соответствии с правилами пользования школьной библиотекой, утвержденными директором школы,  виды и размеры компенсации ущерба, нанесенного пользователями библиотеки;</w:t>
      </w:r>
    </w:p>
    <w:p w:rsidR="00CE49E2" w:rsidRPr="00CE49E2" w:rsidRDefault="00FD6582" w:rsidP="00CE49E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иметь ежегодный</w:t>
      </w:r>
      <w:r w:rsidR="00CE49E2" w:rsidRPr="00CE49E2">
        <w:rPr>
          <w:rFonts w:ascii="Times New Roman" w:hAnsi="Times New Roman" w:cs="Times New Roman"/>
        </w:rPr>
        <w:t xml:space="preserve"> опл</w:t>
      </w:r>
      <w:r>
        <w:rPr>
          <w:rFonts w:ascii="Times New Roman" w:hAnsi="Times New Roman" w:cs="Times New Roman"/>
        </w:rPr>
        <w:t>ачиваемый отпуск в количестве 28 календарных дней</w:t>
      </w:r>
      <w:r w:rsidR="00CE49E2" w:rsidRPr="00CE49E2">
        <w:rPr>
          <w:rFonts w:ascii="Times New Roman" w:hAnsi="Times New Roman" w:cs="Times New Roman"/>
        </w:rPr>
        <w:t>;</w:t>
      </w:r>
    </w:p>
    <w:p w:rsidR="00CE49E2" w:rsidRPr="00E5361F" w:rsidRDefault="00CE49E2" w:rsidP="00E5361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E2">
        <w:rPr>
          <w:rFonts w:ascii="Times New Roman" w:hAnsi="Times New Roman" w:cs="Times New Roman"/>
        </w:rPr>
        <w:t>быть представленными к различным формам поощрения;</w:t>
      </w:r>
    </w:p>
    <w:p w:rsidR="00CE49E2" w:rsidRPr="00CE49E2" w:rsidRDefault="00CE49E2" w:rsidP="00CE49E2">
      <w:pPr>
        <w:spacing w:before="100" w:beforeAutospacing="1" w:line="240" w:lineRule="auto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6.2 Работники школьной библиотеки обязаны:</w:t>
      </w:r>
    </w:p>
    <w:p w:rsidR="00CE49E2" w:rsidRPr="00CE49E2" w:rsidRDefault="00CE49E2" w:rsidP="00CE49E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обеспечить пользователям возможность работы с информационными ресурсами школьной библиотеки;</w:t>
      </w:r>
    </w:p>
    <w:p w:rsidR="00CE49E2" w:rsidRPr="00CE49E2" w:rsidRDefault="00CE49E2" w:rsidP="00CE49E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информировать пользователей о видах предоставляемых школьной библиотекой услуг;</w:t>
      </w:r>
    </w:p>
    <w:p w:rsidR="00CE49E2" w:rsidRPr="00CE49E2" w:rsidRDefault="00CE49E2" w:rsidP="00CE49E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обеспечить научную организацию фондов и каталогов;</w:t>
      </w:r>
    </w:p>
    <w:p w:rsidR="00CE49E2" w:rsidRPr="00CE49E2" w:rsidRDefault="00CE49E2" w:rsidP="00CE49E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формировать фонды в соответствии с утвержденными федеральными перечнями учебных изданий, требованиями ФГОС, образовательными программами образовательного учреждения, интересами, потребностями и запросами всех перечисленных выше категорий пользователей;</w:t>
      </w:r>
    </w:p>
    <w:p w:rsidR="00CE49E2" w:rsidRPr="00CE49E2" w:rsidRDefault="00CE49E2" w:rsidP="00E536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CE49E2" w:rsidRPr="00CE49E2" w:rsidRDefault="00CE49E2" w:rsidP="00E5361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обеспечивать сохранность использования носителей информации, их систематизацию, размещение и хранение;</w:t>
      </w:r>
    </w:p>
    <w:p w:rsidR="00CE49E2" w:rsidRPr="00CE49E2" w:rsidRDefault="00CE49E2" w:rsidP="00CE49E2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>библиотекарь ежеквартально проводит сверку имеющихся в фондах библиотеки документов с Федеральным списком</w:t>
      </w:r>
      <w:r w:rsidRPr="00CE49E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E49E2">
        <w:rPr>
          <w:rFonts w:ascii="Times New Roman" w:hAnsi="Times New Roman" w:cs="Times New Roman"/>
          <w:color w:val="000000"/>
        </w:rPr>
        <w:t>экстремистских материалов, изымает их из оборота библиотеки;</w:t>
      </w:r>
    </w:p>
    <w:p w:rsidR="00CE49E2" w:rsidRPr="00CE49E2" w:rsidRDefault="00CE49E2" w:rsidP="00CE49E2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обеспечивать режим работы школьной библиотеки в соответствии с потребностями пользователей и работой образовательного учреждения;</w:t>
      </w:r>
    </w:p>
    <w:p w:rsidR="00CE49E2" w:rsidRPr="00CE49E2" w:rsidRDefault="00CE49E2" w:rsidP="00CE49E2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отчитываться в установленном порядке перед руководством общеобразовательного учреждения не реже 1 раза в год;</w:t>
      </w:r>
    </w:p>
    <w:p w:rsidR="00CE49E2" w:rsidRPr="00E5361F" w:rsidRDefault="00F50133" w:rsidP="00CE49E2">
      <w:pPr>
        <w:numPr>
          <w:ilvl w:val="0"/>
          <w:numId w:val="12"/>
        </w:numPr>
        <w:spacing w:before="100" w:beforeAutospacing="1" w:after="0" w:line="240" w:lineRule="auto"/>
        <w:rPr>
          <w:rStyle w:val="biglitera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>повышать квалификацию.</w:t>
      </w:r>
      <w:r>
        <w:rPr>
          <w:rFonts w:ascii="Times New Roman" w:hAnsi="Times New Roman" w:cs="Times New Roman"/>
        </w:rPr>
        <w:br/>
      </w:r>
    </w:p>
    <w:p w:rsidR="00E5361F" w:rsidRPr="00E5361F" w:rsidRDefault="00E5361F" w:rsidP="00CE49E2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61F">
        <w:rPr>
          <w:rFonts w:ascii="Times New Roman" w:hAnsi="Times New Roman" w:cs="Times New Roman"/>
          <w:b/>
          <w:sz w:val="28"/>
          <w:szCs w:val="28"/>
        </w:rPr>
        <w:t>7.  Права и обязанности пользователей библи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5361F">
        <w:rPr>
          <w:rFonts w:ascii="Times New Roman" w:hAnsi="Times New Roman" w:cs="Times New Roman"/>
          <w:b/>
          <w:sz w:val="28"/>
          <w:szCs w:val="28"/>
        </w:rPr>
        <w:t>теки</w:t>
      </w:r>
    </w:p>
    <w:p w:rsidR="00CE49E2" w:rsidRPr="00CE49E2" w:rsidRDefault="00CE49E2" w:rsidP="00CE49E2">
      <w:pPr>
        <w:spacing w:before="100" w:beforeAutospacing="1" w:line="240" w:lineRule="auto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7.1  Пользователи библиотеки имеют право: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lastRenderedPageBreak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пользоваться справочно-библиографическим аппаратом библиотеки;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получать консультационную помощь в поиске и выборе источников информации;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продлевать срок пользования документами;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получат</w:t>
      </w:r>
      <w:r w:rsidR="00E5361F">
        <w:rPr>
          <w:rFonts w:ascii="Times New Roman" w:hAnsi="Times New Roman" w:cs="Times New Roman"/>
        </w:rPr>
        <w:t>ь тематические,</w:t>
      </w:r>
      <w:r w:rsidRPr="00CE49E2">
        <w:rPr>
          <w:rFonts w:ascii="Times New Roman" w:hAnsi="Times New Roman" w:cs="Times New Roman"/>
        </w:rPr>
        <w:t xml:space="preserve"> уточняющие и библиографические справки на основе фонда библиотеки;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получать консультационную помощь в работе с информацией на нетрадиционных носителях при пользовании электронным или иным оборудованием;</w:t>
      </w:r>
    </w:p>
    <w:p w:rsidR="00CE49E2" w:rsidRPr="00E5361F" w:rsidRDefault="00CE49E2" w:rsidP="00E5361F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участвовать в мероприятиях, проводимых библиотекой;</w:t>
      </w:r>
    </w:p>
    <w:p w:rsidR="00CE49E2" w:rsidRPr="00CE49E2" w:rsidRDefault="00CE49E2" w:rsidP="00CE49E2">
      <w:pPr>
        <w:numPr>
          <w:ilvl w:val="0"/>
          <w:numId w:val="13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обращаться для разрешения конфликтной ситуации к администрации  школы. </w:t>
      </w:r>
    </w:p>
    <w:p w:rsidR="00CE49E2" w:rsidRPr="00CE49E2" w:rsidRDefault="00CE49E2" w:rsidP="00CE49E2">
      <w:pPr>
        <w:numPr>
          <w:ilvl w:val="1"/>
          <w:numId w:val="14"/>
        </w:numPr>
        <w:spacing w:before="100" w:beforeAutospacing="1" w:after="0" w:line="240" w:lineRule="auto"/>
        <w:ind w:left="0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   Пользователи школьной библиотеки обязаны:</w:t>
      </w:r>
    </w:p>
    <w:p w:rsidR="00CE49E2" w:rsidRPr="00CE49E2" w:rsidRDefault="00CE49E2" w:rsidP="00CE49E2">
      <w:pPr>
        <w:numPr>
          <w:ilvl w:val="0"/>
          <w:numId w:val="1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соблюдать правила пользования школьной библиотекой;</w:t>
      </w:r>
    </w:p>
    <w:p w:rsidR="00CE49E2" w:rsidRPr="00CE49E2" w:rsidRDefault="00CE49E2" w:rsidP="00CE49E2">
      <w:pPr>
        <w:numPr>
          <w:ilvl w:val="0"/>
          <w:numId w:val="1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CE49E2" w:rsidRPr="00CE49E2" w:rsidRDefault="00CE49E2" w:rsidP="00CE49E2">
      <w:pPr>
        <w:numPr>
          <w:ilvl w:val="0"/>
          <w:numId w:val="1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CE49E2" w:rsidRPr="00CE49E2" w:rsidRDefault="00CE49E2" w:rsidP="00CE49E2">
      <w:pPr>
        <w:numPr>
          <w:ilvl w:val="0"/>
          <w:numId w:val="1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пользоваться ценными и справочными документами только в помещении библиотеки;</w:t>
      </w:r>
    </w:p>
    <w:p w:rsidR="00CE49E2" w:rsidRPr="00CE49E2" w:rsidRDefault="00CE49E2" w:rsidP="00CE49E2">
      <w:pPr>
        <w:numPr>
          <w:ilvl w:val="0"/>
          <w:numId w:val="15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убедиться при получении документов в отсутствии дефектов, а при обнаружении проинформировать об этом работника школьной библиотеки. Ответственность за обнаруженные дефекты в сдаваемых документах несет последний пользователь;                                   </w:t>
      </w:r>
    </w:p>
    <w:p w:rsidR="00CE49E2" w:rsidRPr="00CE49E2" w:rsidRDefault="00CE49E2" w:rsidP="00E5361F">
      <w:pPr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возвращать документы в школьную библиотеку в установленные сроки;</w:t>
      </w:r>
    </w:p>
    <w:p w:rsidR="00CE49E2" w:rsidRPr="00CE49E2" w:rsidRDefault="00CE49E2" w:rsidP="00E5361F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заменять документы школьной библиотеки в случае их утраты или порчи им равноценными;</w:t>
      </w:r>
    </w:p>
    <w:p w:rsidR="00CE49E2" w:rsidRPr="00CE49E2" w:rsidRDefault="00CE49E2" w:rsidP="00CE49E2">
      <w:pPr>
        <w:numPr>
          <w:ilvl w:val="0"/>
          <w:numId w:val="16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полностью рассчитаться со школьной библиотекой </w:t>
      </w:r>
      <w:proofErr w:type="gramStart"/>
      <w:r w:rsidRPr="00CE49E2">
        <w:rPr>
          <w:rFonts w:ascii="Times New Roman" w:hAnsi="Times New Roman" w:cs="Times New Roman"/>
        </w:rPr>
        <w:t>по истечение</w:t>
      </w:r>
      <w:proofErr w:type="gramEnd"/>
      <w:r w:rsidRPr="00CE49E2">
        <w:rPr>
          <w:rFonts w:ascii="Times New Roman" w:hAnsi="Times New Roman" w:cs="Times New Roman"/>
        </w:rPr>
        <w:t xml:space="preserve"> срока обучения или работы в школе. </w:t>
      </w:r>
    </w:p>
    <w:p w:rsidR="00CE49E2" w:rsidRPr="00CE49E2" w:rsidRDefault="00CE49E2" w:rsidP="00CE49E2">
      <w:pPr>
        <w:numPr>
          <w:ilvl w:val="1"/>
          <w:numId w:val="14"/>
        </w:numPr>
        <w:spacing w:before="100" w:beforeAutospacing="1" w:after="0" w:line="240" w:lineRule="auto"/>
        <w:ind w:left="0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Порядок пользования школьной библиотекой:</w:t>
      </w:r>
    </w:p>
    <w:p w:rsidR="00CE49E2" w:rsidRPr="00CE49E2" w:rsidRDefault="00CE49E2" w:rsidP="00CE49E2">
      <w:pPr>
        <w:numPr>
          <w:ilvl w:val="0"/>
          <w:numId w:val="17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запись обучающихся общеобразовательного учреждения в школьную библиотеку   производится по списочному составу класса в индивидуальном порядке, педагогических и иных работников школы, родителей (иных законных представителей) обучающихся - по паспорту;</w:t>
      </w:r>
    </w:p>
    <w:p w:rsidR="00CE49E2" w:rsidRPr="00CE49E2" w:rsidRDefault="00CE49E2" w:rsidP="00CE49E2">
      <w:pPr>
        <w:numPr>
          <w:ilvl w:val="0"/>
          <w:numId w:val="17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перерегистрация пользователей школьной библиотеки производится ежегодно;</w:t>
      </w:r>
    </w:p>
    <w:p w:rsidR="00CE49E2" w:rsidRPr="00CE49E2" w:rsidRDefault="00CE49E2" w:rsidP="00CE49E2">
      <w:pPr>
        <w:numPr>
          <w:ilvl w:val="0"/>
          <w:numId w:val="17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документом, подтверждающим право пользования библиотекой, является читательский формуляр; </w:t>
      </w:r>
    </w:p>
    <w:p w:rsidR="00CE49E2" w:rsidRPr="00CE49E2" w:rsidRDefault="00CE49E2" w:rsidP="00CE49E2">
      <w:pPr>
        <w:numPr>
          <w:ilvl w:val="0"/>
          <w:numId w:val="17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читательский формуляр фиксирует дату выдачи пользователю документов из фонда библиотеки и их возвращения в библиотеку. </w:t>
      </w:r>
    </w:p>
    <w:p w:rsidR="00CE49E2" w:rsidRPr="00CE49E2" w:rsidRDefault="00CE49E2" w:rsidP="00CE49E2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7.4 Порядок пользования абонементом:</w:t>
      </w:r>
    </w:p>
    <w:p w:rsidR="00CE49E2" w:rsidRPr="00CE49E2" w:rsidRDefault="00CE49E2" w:rsidP="00F50133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пользователи имеют право получить на дом не более пяти  документов одновременно;</w:t>
      </w:r>
    </w:p>
    <w:p w:rsidR="00CE49E2" w:rsidRPr="00CE49E2" w:rsidRDefault="00CE49E2" w:rsidP="00F50133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максимальные сроки пользования документами:</w:t>
      </w:r>
    </w:p>
    <w:p w:rsidR="00CE49E2" w:rsidRPr="00CE49E2" w:rsidRDefault="00CE49E2" w:rsidP="00F50133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учебники, учебные пособия - учебный год;</w:t>
      </w:r>
    </w:p>
    <w:p w:rsidR="00CE49E2" w:rsidRPr="00CE49E2" w:rsidRDefault="00CE49E2" w:rsidP="00F50133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 xml:space="preserve">научно-популярная, познавательная, художественная литература - 14 дней; </w:t>
      </w:r>
    </w:p>
    <w:p w:rsidR="00CE49E2" w:rsidRPr="00CE49E2" w:rsidRDefault="00CE49E2" w:rsidP="00F50133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>периодические издания, издания повышенного спроса - 7 дней;</w:t>
      </w:r>
    </w:p>
    <w:p w:rsidR="00CE49E2" w:rsidRPr="00CE49E2" w:rsidRDefault="00CE49E2" w:rsidP="00CE49E2">
      <w:pPr>
        <w:numPr>
          <w:ilvl w:val="0"/>
          <w:numId w:val="19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пользователи могут продлить срок пользования документами, если на них отсутствует спрос со стороны других пользователей. </w:t>
      </w:r>
    </w:p>
    <w:p w:rsidR="00CE49E2" w:rsidRPr="00CE49E2" w:rsidRDefault="00CE49E2" w:rsidP="00CE49E2">
      <w:pPr>
        <w:numPr>
          <w:ilvl w:val="1"/>
          <w:numId w:val="20"/>
        </w:numPr>
        <w:spacing w:before="100" w:beforeAutospacing="1" w:after="0" w:line="240" w:lineRule="auto"/>
        <w:ind w:left="0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lastRenderedPageBreak/>
        <w:t>Порядок пользования читальным залом:</w:t>
      </w:r>
    </w:p>
    <w:p w:rsidR="00CE49E2" w:rsidRPr="00CE49E2" w:rsidRDefault="00CE49E2" w:rsidP="00CE49E2">
      <w:pPr>
        <w:numPr>
          <w:ilvl w:val="0"/>
          <w:numId w:val="21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документы, предназначенные для работы в читальном зале, на дом не выдаются;</w:t>
      </w:r>
    </w:p>
    <w:p w:rsidR="00CE49E2" w:rsidRPr="00CE49E2" w:rsidRDefault="00CE49E2" w:rsidP="00CE49E2">
      <w:pPr>
        <w:numPr>
          <w:ilvl w:val="0"/>
          <w:numId w:val="21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CE49E2" w:rsidRPr="00CE49E2" w:rsidRDefault="00CE49E2" w:rsidP="00CE49E2">
      <w:pPr>
        <w:numPr>
          <w:ilvl w:val="1"/>
          <w:numId w:val="20"/>
        </w:numPr>
        <w:spacing w:before="100" w:beforeAutospacing="1" w:after="0" w:line="240" w:lineRule="auto"/>
        <w:ind w:left="0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Порядок работы с компьютером, расположенным в библиотеке:</w:t>
      </w:r>
    </w:p>
    <w:p w:rsidR="00CE49E2" w:rsidRPr="00CE49E2" w:rsidRDefault="00CE49E2" w:rsidP="00CE49E2">
      <w:pPr>
        <w:numPr>
          <w:ilvl w:val="0"/>
          <w:numId w:val="22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разрешается работа за одним персональным компьютером не более двух человек одновременно;</w:t>
      </w:r>
    </w:p>
    <w:p w:rsidR="00CE49E2" w:rsidRPr="00CE49E2" w:rsidRDefault="00CE49E2" w:rsidP="00CE49E2">
      <w:pPr>
        <w:numPr>
          <w:ilvl w:val="0"/>
          <w:numId w:val="22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 xml:space="preserve">по всем вопросам поиска информации в Интернете пользователь должен обращаться к работнику библиотеки; </w:t>
      </w:r>
    </w:p>
    <w:p w:rsidR="00CE49E2" w:rsidRPr="00CE49E2" w:rsidRDefault="00CE49E2" w:rsidP="00CE49E2">
      <w:pPr>
        <w:numPr>
          <w:ilvl w:val="0"/>
          <w:numId w:val="22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запрещается обращение к ресурсам Интернета, предполагающим оплату;</w:t>
      </w:r>
    </w:p>
    <w:p w:rsidR="00CE49E2" w:rsidRPr="00CE49E2" w:rsidRDefault="00CE49E2" w:rsidP="00CE49E2">
      <w:pPr>
        <w:numPr>
          <w:ilvl w:val="0"/>
          <w:numId w:val="22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</w:rPr>
        <w:t>работа с компьютером производится согласно утвержденным санитарно-гигиеническим требованиям;</w:t>
      </w:r>
    </w:p>
    <w:p w:rsidR="00CE49E2" w:rsidRPr="00CE49E2" w:rsidRDefault="00CE49E2" w:rsidP="00CE49E2">
      <w:pPr>
        <w:numPr>
          <w:ilvl w:val="0"/>
          <w:numId w:val="22"/>
        </w:num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</w:rPr>
      </w:pPr>
      <w:r w:rsidRPr="00CE49E2">
        <w:rPr>
          <w:rFonts w:ascii="Times New Roman" w:hAnsi="Times New Roman" w:cs="Times New Roman"/>
          <w:color w:val="000000"/>
        </w:rPr>
        <w:t>запрещается обращение к ресурсам Интернет, содержащим экстремистский характер.</w:t>
      </w:r>
    </w:p>
    <w:p w:rsidR="00CE49E2" w:rsidRPr="00CE49E2" w:rsidRDefault="00CE49E2" w:rsidP="00CE49E2">
      <w:pPr>
        <w:spacing w:before="100" w:beforeAutospacing="1" w:line="240" w:lineRule="auto"/>
        <w:ind w:left="567"/>
        <w:rPr>
          <w:rFonts w:ascii="Times New Roman" w:hAnsi="Times New Roman" w:cs="Times New Roman"/>
        </w:rPr>
      </w:pPr>
    </w:p>
    <w:p w:rsidR="00CE49E2" w:rsidRPr="00CE49E2" w:rsidRDefault="00CE49E2" w:rsidP="00CE49E2">
      <w:pPr>
        <w:spacing w:line="240" w:lineRule="auto"/>
        <w:rPr>
          <w:rFonts w:ascii="Times New Roman" w:hAnsi="Times New Roman" w:cs="Times New Roman"/>
        </w:rPr>
      </w:pPr>
    </w:p>
    <w:p w:rsidR="00CE49E2" w:rsidRPr="00CE49E2" w:rsidRDefault="00CE49E2" w:rsidP="00CE49E2">
      <w:pPr>
        <w:spacing w:line="240" w:lineRule="auto"/>
        <w:rPr>
          <w:rFonts w:ascii="Times New Roman" w:hAnsi="Times New Roman" w:cs="Times New Roman"/>
        </w:rPr>
      </w:pPr>
    </w:p>
    <w:sectPr w:rsidR="00CE49E2" w:rsidRPr="00CE49E2" w:rsidSect="000F08FB">
      <w:headerReference w:type="default" r:id="rId9"/>
      <w:footerReference w:type="default" r:id="rId10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98" w:rsidRDefault="00412398" w:rsidP="00C04B44">
      <w:pPr>
        <w:spacing w:after="0" w:line="240" w:lineRule="auto"/>
      </w:pPr>
      <w:r>
        <w:separator/>
      </w:r>
    </w:p>
  </w:endnote>
  <w:endnote w:type="continuationSeparator" w:id="0">
    <w:p w:rsidR="00412398" w:rsidRDefault="00412398" w:rsidP="00C0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1264"/>
    </w:sdtPr>
    <w:sdtContent>
      <w:p w:rsidR="000F08FB" w:rsidRDefault="003F3AF6">
        <w:pPr>
          <w:pStyle w:val="a7"/>
          <w:jc w:val="right"/>
        </w:pPr>
        <w:r>
          <w:fldChar w:fldCharType="begin"/>
        </w:r>
        <w:r w:rsidR="00653209">
          <w:instrText xml:space="preserve"> PAGE   \* MERGEFORMAT </w:instrText>
        </w:r>
        <w:r>
          <w:fldChar w:fldCharType="separate"/>
        </w:r>
        <w:r w:rsidR="00897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8FB" w:rsidRDefault="000F08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98" w:rsidRDefault="00412398" w:rsidP="00C04B44">
      <w:pPr>
        <w:spacing w:after="0" w:line="240" w:lineRule="auto"/>
      </w:pPr>
      <w:r>
        <w:separator/>
      </w:r>
    </w:p>
  </w:footnote>
  <w:footnote w:type="continuationSeparator" w:id="0">
    <w:p w:rsidR="00412398" w:rsidRDefault="00412398" w:rsidP="00C0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CE" w:rsidRPr="00C04B44" w:rsidRDefault="00C04B44" w:rsidP="007301CE">
    <w:pPr>
      <w:pStyle w:val="a5"/>
      <w:rPr>
        <w:sz w:val="28"/>
        <w:szCs w:val="28"/>
      </w:rPr>
    </w:pPr>
    <w:r>
      <w:t xml:space="preserve">                                                       </w:t>
    </w:r>
  </w:p>
  <w:p w:rsidR="00C04B44" w:rsidRPr="00C04B44" w:rsidRDefault="00C04B44" w:rsidP="00C04B44">
    <w:pPr>
      <w:pStyle w:val="a5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5FC"/>
    <w:multiLevelType w:val="multilevel"/>
    <w:tmpl w:val="CB0E97A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7AC7D87"/>
    <w:multiLevelType w:val="hybridMultilevel"/>
    <w:tmpl w:val="E4A6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26611"/>
    <w:multiLevelType w:val="multilevel"/>
    <w:tmpl w:val="D3CCB5C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CF547DE"/>
    <w:multiLevelType w:val="hybridMultilevel"/>
    <w:tmpl w:val="9796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F0A6D"/>
    <w:multiLevelType w:val="hybridMultilevel"/>
    <w:tmpl w:val="F484080E"/>
    <w:lvl w:ilvl="0" w:tplc="ADE496AE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97040"/>
    <w:multiLevelType w:val="multilevel"/>
    <w:tmpl w:val="176CF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D3516E"/>
    <w:multiLevelType w:val="hybridMultilevel"/>
    <w:tmpl w:val="5AF0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D04A3"/>
    <w:multiLevelType w:val="hybridMultilevel"/>
    <w:tmpl w:val="3414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F2F24"/>
    <w:multiLevelType w:val="multilevel"/>
    <w:tmpl w:val="7228F1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3089333B"/>
    <w:multiLevelType w:val="hybridMultilevel"/>
    <w:tmpl w:val="1D605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A5D61"/>
    <w:multiLevelType w:val="multilevel"/>
    <w:tmpl w:val="4E9C2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16B0C65"/>
    <w:multiLevelType w:val="hybridMultilevel"/>
    <w:tmpl w:val="5468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77CD7"/>
    <w:multiLevelType w:val="hybridMultilevel"/>
    <w:tmpl w:val="1A548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A5A1E"/>
    <w:multiLevelType w:val="hybridMultilevel"/>
    <w:tmpl w:val="0688D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61A01"/>
    <w:multiLevelType w:val="hybridMultilevel"/>
    <w:tmpl w:val="B346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E1E00"/>
    <w:multiLevelType w:val="hybridMultilevel"/>
    <w:tmpl w:val="4064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C2E6E"/>
    <w:multiLevelType w:val="hybridMultilevel"/>
    <w:tmpl w:val="B6080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A5568"/>
    <w:multiLevelType w:val="hybridMultilevel"/>
    <w:tmpl w:val="79E02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904D18"/>
    <w:multiLevelType w:val="hybridMultilevel"/>
    <w:tmpl w:val="881C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67682"/>
    <w:multiLevelType w:val="hybridMultilevel"/>
    <w:tmpl w:val="3C722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50454D"/>
    <w:multiLevelType w:val="hybridMultilevel"/>
    <w:tmpl w:val="D9960B9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E508B"/>
    <w:multiLevelType w:val="multilevel"/>
    <w:tmpl w:val="72D037D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>
    <w:nsid w:val="5FF8749B"/>
    <w:multiLevelType w:val="hybridMultilevel"/>
    <w:tmpl w:val="0D967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5160F3"/>
    <w:multiLevelType w:val="hybridMultilevel"/>
    <w:tmpl w:val="1B0AA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83736"/>
    <w:multiLevelType w:val="hybridMultilevel"/>
    <w:tmpl w:val="A3D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5295D"/>
    <w:multiLevelType w:val="hybridMultilevel"/>
    <w:tmpl w:val="32344AA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9160BB"/>
    <w:multiLevelType w:val="hybridMultilevel"/>
    <w:tmpl w:val="79C4C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485193"/>
    <w:multiLevelType w:val="multilevel"/>
    <w:tmpl w:val="85266F8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210" w:hanging="720"/>
      </w:pPr>
    </w:lvl>
    <w:lvl w:ilvl="3">
      <w:start w:val="1"/>
      <w:numFmt w:val="decimal"/>
      <w:lvlText w:val="%1.%2.%3.%4"/>
      <w:lvlJc w:val="left"/>
      <w:pPr>
        <w:ind w:left="4455" w:hanging="720"/>
      </w:pPr>
    </w:lvl>
    <w:lvl w:ilvl="4">
      <w:start w:val="1"/>
      <w:numFmt w:val="decimal"/>
      <w:lvlText w:val="%1.%2.%3.%4.%5"/>
      <w:lvlJc w:val="left"/>
      <w:pPr>
        <w:ind w:left="6060" w:hanging="1080"/>
      </w:pPr>
    </w:lvl>
    <w:lvl w:ilvl="5">
      <w:start w:val="1"/>
      <w:numFmt w:val="decimal"/>
      <w:lvlText w:val="%1.%2.%3.%4.%5.%6"/>
      <w:lvlJc w:val="left"/>
      <w:pPr>
        <w:ind w:left="7305" w:hanging="1080"/>
      </w:pPr>
    </w:lvl>
    <w:lvl w:ilvl="6">
      <w:start w:val="1"/>
      <w:numFmt w:val="decimal"/>
      <w:lvlText w:val="%1.%2.%3.%4.%5.%6.%7"/>
      <w:lvlJc w:val="left"/>
      <w:pPr>
        <w:ind w:left="8910" w:hanging="1440"/>
      </w:pPr>
    </w:lvl>
    <w:lvl w:ilvl="7">
      <w:start w:val="1"/>
      <w:numFmt w:val="decimal"/>
      <w:lvlText w:val="%1.%2.%3.%4.%5.%6.%7.%8"/>
      <w:lvlJc w:val="left"/>
      <w:pPr>
        <w:ind w:left="10155" w:hanging="1440"/>
      </w:pPr>
    </w:lvl>
    <w:lvl w:ilvl="8">
      <w:start w:val="1"/>
      <w:numFmt w:val="decimal"/>
      <w:lvlText w:val="%1.%2.%3.%4.%5.%6.%7.%8.%9"/>
      <w:lvlJc w:val="left"/>
      <w:pPr>
        <w:ind w:left="1140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14"/>
  </w:num>
  <w:num w:numId="26">
    <w:abstractNumId w:val="15"/>
  </w:num>
  <w:num w:numId="27">
    <w:abstractNumId w:val="2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4B44"/>
    <w:rsid w:val="00000EB9"/>
    <w:rsid w:val="000A598C"/>
    <w:rsid w:val="000F08FB"/>
    <w:rsid w:val="00100014"/>
    <w:rsid w:val="00103A27"/>
    <w:rsid w:val="001A7344"/>
    <w:rsid w:val="001C2BCB"/>
    <w:rsid w:val="001F523F"/>
    <w:rsid w:val="00365C32"/>
    <w:rsid w:val="003B0E40"/>
    <w:rsid w:val="003C3EBF"/>
    <w:rsid w:val="003C6441"/>
    <w:rsid w:val="003F3AF6"/>
    <w:rsid w:val="00412398"/>
    <w:rsid w:val="00465AA2"/>
    <w:rsid w:val="00496C42"/>
    <w:rsid w:val="004A418B"/>
    <w:rsid w:val="0061782E"/>
    <w:rsid w:val="00644302"/>
    <w:rsid w:val="00653209"/>
    <w:rsid w:val="006F1641"/>
    <w:rsid w:val="007301CE"/>
    <w:rsid w:val="00741EDD"/>
    <w:rsid w:val="007B02CC"/>
    <w:rsid w:val="007E54B4"/>
    <w:rsid w:val="00807299"/>
    <w:rsid w:val="00814D70"/>
    <w:rsid w:val="008970D7"/>
    <w:rsid w:val="008B3A6B"/>
    <w:rsid w:val="008E6947"/>
    <w:rsid w:val="00903033"/>
    <w:rsid w:val="00907769"/>
    <w:rsid w:val="009725F7"/>
    <w:rsid w:val="009B5120"/>
    <w:rsid w:val="00A140DC"/>
    <w:rsid w:val="00A176E4"/>
    <w:rsid w:val="00A259BD"/>
    <w:rsid w:val="00A70082"/>
    <w:rsid w:val="00A82970"/>
    <w:rsid w:val="00AC5D0E"/>
    <w:rsid w:val="00AD0F45"/>
    <w:rsid w:val="00B04A04"/>
    <w:rsid w:val="00B52712"/>
    <w:rsid w:val="00B939C7"/>
    <w:rsid w:val="00BE45D5"/>
    <w:rsid w:val="00C03030"/>
    <w:rsid w:val="00C04B44"/>
    <w:rsid w:val="00CE375F"/>
    <w:rsid w:val="00CE49E2"/>
    <w:rsid w:val="00D7215B"/>
    <w:rsid w:val="00DB28F6"/>
    <w:rsid w:val="00DE1F86"/>
    <w:rsid w:val="00DE31E4"/>
    <w:rsid w:val="00E5361F"/>
    <w:rsid w:val="00EB2030"/>
    <w:rsid w:val="00EF4FF4"/>
    <w:rsid w:val="00F50133"/>
    <w:rsid w:val="00F84E3D"/>
    <w:rsid w:val="00FD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B44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C0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4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C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04B44"/>
  </w:style>
  <w:style w:type="paragraph" w:styleId="a7">
    <w:name w:val="footer"/>
    <w:basedOn w:val="a"/>
    <w:link w:val="a8"/>
    <w:uiPriority w:val="99"/>
    <w:unhideWhenUsed/>
    <w:rsid w:val="00C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B44"/>
  </w:style>
  <w:style w:type="table" w:styleId="a9">
    <w:name w:val="Table Grid"/>
    <w:basedOn w:val="a1"/>
    <w:uiPriority w:val="59"/>
    <w:rsid w:val="007B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F08F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6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AA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E49E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rdinal">
    <w:name w:val="ordinal"/>
    <w:basedOn w:val="a"/>
    <w:rsid w:val="00CE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iglitera1">
    <w:name w:val="biglitera1"/>
    <w:rsid w:val="00CE49E2"/>
    <w:rPr>
      <w:rFonts w:ascii="Verdana" w:hAnsi="Verdana" w:hint="default"/>
      <w:b/>
      <w:bCs/>
      <w:color w:val="D9A078"/>
      <w:sz w:val="27"/>
      <w:szCs w:val="27"/>
    </w:rPr>
  </w:style>
  <w:style w:type="character" w:styleId="ae">
    <w:name w:val="Hyperlink"/>
    <w:uiPriority w:val="99"/>
    <w:unhideWhenUsed/>
    <w:rsid w:val="00CE49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B44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C0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4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C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04B44"/>
  </w:style>
  <w:style w:type="paragraph" w:styleId="a7">
    <w:name w:val="footer"/>
    <w:basedOn w:val="a"/>
    <w:link w:val="a8"/>
    <w:uiPriority w:val="99"/>
    <w:unhideWhenUsed/>
    <w:rsid w:val="00C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B44"/>
  </w:style>
  <w:style w:type="table" w:styleId="a9">
    <w:name w:val="Table Grid"/>
    <w:basedOn w:val="a1"/>
    <w:uiPriority w:val="59"/>
    <w:rsid w:val="007B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F08F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6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AA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E49E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rdinal">
    <w:name w:val="ordinal"/>
    <w:basedOn w:val="a"/>
    <w:rsid w:val="00CE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iglitera1">
    <w:name w:val="biglitera1"/>
    <w:rsid w:val="00CE49E2"/>
    <w:rPr>
      <w:rFonts w:ascii="Verdana" w:hAnsi="Verdana" w:hint="default"/>
      <w:b/>
      <w:bCs/>
      <w:color w:val="D9A078"/>
      <w:sz w:val="27"/>
      <w:szCs w:val="27"/>
    </w:rPr>
  </w:style>
  <w:style w:type="character" w:styleId="ae">
    <w:name w:val="Hyperlink"/>
    <w:uiPriority w:val="99"/>
    <w:unhideWhenUsed/>
    <w:rsid w:val="00CE4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scool-26bog.ucoz.ru/index/biblioteka/0-10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2017-02-17T13:49:00Z</cp:lastPrinted>
  <dcterms:created xsi:type="dcterms:W3CDTF">2019-01-25T10:54:00Z</dcterms:created>
  <dcterms:modified xsi:type="dcterms:W3CDTF">2019-07-03T13:18:00Z</dcterms:modified>
</cp:coreProperties>
</file>