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C2" w:rsidRPr="001D23C2" w:rsidRDefault="00FA4533" w:rsidP="001D23C2">
      <w:pPr>
        <w:shd w:val="clear" w:color="auto" w:fill="FFFFFF"/>
        <w:ind w:firstLine="22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3C2" w:rsidRPr="001D23C2">
        <w:rPr>
          <w:rFonts w:ascii="Times New Roman" w:hAnsi="Times New Roman" w:cs="Times New Roman"/>
          <w:color w:val="000000"/>
          <w:sz w:val="24"/>
          <w:szCs w:val="24"/>
        </w:rPr>
        <w:t>Муниципальное общеобразовательное учреждение</w:t>
      </w:r>
    </w:p>
    <w:p w:rsidR="001D23C2" w:rsidRPr="001D23C2" w:rsidRDefault="001D23C2" w:rsidP="001D23C2">
      <w:pPr>
        <w:shd w:val="clear" w:color="auto" w:fill="FFFFFF"/>
        <w:ind w:firstLine="227"/>
        <w:jc w:val="center"/>
        <w:rPr>
          <w:rFonts w:ascii="Times New Roman" w:hAnsi="Times New Roman" w:cs="Times New Roman"/>
          <w:color w:val="000000"/>
          <w:sz w:val="24"/>
          <w:szCs w:val="24"/>
        </w:rPr>
      </w:pPr>
      <w:r w:rsidRPr="001D23C2">
        <w:rPr>
          <w:rFonts w:ascii="Times New Roman" w:hAnsi="Times New Roman" w:cs="Times New Roman"/>
          <w:color w:val="000000"/>
          <w:sz w:val="24"/>
          <w:szCs w:val="24"/>
        </w:rPr>
        <w:t xml:space="preserve"> «Средняя школа № 26»</w:t>
      </w:r>
    </w:p>
    <w:p w:rsidR="001D23C2" w:rsidRPr="001D23C2" w:rsidRDefault="001D23C2" w:rsidP="001D23C2">
      <w:pPr>
        <w:shd w:val="clear" w:color="auto" w:fill="FFFFFF"/>
        <w:ind w:firstLine="227"/>
        <w:jc w:val="center"/>
        <w:rPr>
          <w:rFonts w:ascii="Times New Roman" w:hAnsi="Times New Roman" w:cs="Times New Roman"/>
          <w:color w:val="000000"/>
          <w:sz w:val="24"/>
          <w:szCs w:val="24"/>
        </w:rPr>
      </w:pPr>
    </w:p>
    <w:p w:rsidR="001D23C2" w:rsidRPr="001D23C2" w:rsidRDefault="001D23C2" w:rsidP="001D23C2">
      <w:pPr>
        <w:shd w:val="clear" w:color="auto" w:fill="FFFFFF"/>
        <w:ind w:firstLine="227"/>
        <w:jc w:val="center"/>
        <w:rPr>
          <w:rFonts w:ascii="Times New Roman" w:hAnsi="Times New Roman" w:cs="Times New Roman"/>
          <w:color w:val="000000"/>
          <w:sz w:val="24"/>
          <w:szCs w:val="24"/>
        </w:rPr>
      </w:pPr>
    </w:p>
    <w:p w:rsidR="001D23C2" w:rsidRPr="001D23C2" w:rsidRDefault="001D23C2" w:rsidP="001D23C2">
      <w:pPr>
        <w:shd w:val="clear" w:color="auto" w:fill="FFFFFF"/>
        <w:ind w:firstLine="227"/>
        <w:jc w:val="center"/>
        <w:rPr>
          <w:rFonts w:ascii="Times New Roman" w:hAnsi="Times New Roman" w:cs="Times New Roman"/>
          <w:color w:val="000000"/>
          <w:sz w:val="24"/>
          <w:szCs w:val="24"/>
        </w:rPr>
      </w:pPr>
    </w:p>
    <w:tbl>
      <w:tblPr>
        <w:tblW w:w="8703" w:type="dxa"/>
        <w:tblInd w:w="1001" w:type="dxa"/>
        <w:tblCellMar>
          <w:top w:w="12" w:type="dxa"/>
          <w:left w:w="12" w:type="dxa"/>
          <w:bottom w:w="12" w:type="dxa"/>
          <w:right w:w="12" w:type="dxa"/>
        </w:tblCellMar>
        <w:tblLook w:val="04A0"/>
      </w:tblPr>
      <w:tblGrid>
        <w:gridCol w:w="349"/>
        <w:gridCol w:w="5094"/>
        <w:gridCol w:w="3260"/>
      </w:tblGrid>
      <w:tr w:rsidR="001D23C2" w:rsidRPr="001D23C2" w:rsidTr="00CD6229">
        <w:tc>
          <w:tcPr>
            <w:tcW w:w="349" w:type="dxa"/>
            <w:tcBorders>
              <w:top w:val="nil"/>
              <w:left w:val="nil"/>
              <w:bottom w:val="nil"/>
              <w:right w:val="nil"/>
            </w:tcBorders>
            <w:tcMar>
              <w:top w:w="65" w:type="dxa"/>
              <w:left w:w="65" w:type="dxa"/>
              <w:bottom w:w="65" w:type="dxa"/>
              <w:right w:w="65" w:type="dxa"/>
            </w:tcMar>
            <w:hideMark/>
          </w:tcPr>
          <w:p w:rsidR="001D23C2" w:rsidRPr="001D23C2" w:rsidRDefault="001D23C2" w:rsidP="00CD6229">
            <w:pPr>
              <w:rPr>
                <w:rFonts w:ascii="Times New Roman" w:hAnsi="Times New Roman" w:cs="Times New Roman"/>
                <w:sz w:val="24"/>
                <w:szCs w:val="24"/>
              </w:rPr>
            </w:pPr>
            <w:r w:rsidRPr="001D23C2">
              <w:rPr>
                <w:rFonts w:ascii="Times New Roman" w:hAnsi="Times New Roman" w:cs="Times New Roman"/>
                <w:sz w:val="24"/>
                <w:szCs w:val="24"/>
              </w:rPr>
              <w:t> </w:t>
            </w:r>
          </w:p>
        </w:tc>
        <w:tc>
          <w:tcPr>
            <w:tcW w:w="5094" w:type="dxa"/>
            <w:tcBorders>
              <w:top w:val="nil"/>
              <w:left w:val="nil"/>
              <w:bottom w:val="nil"/>
              <w:right w:val="nil"/>
            </w:tcBorders>
            <w:tcMar>
              <w:top w:w="65" w:type="dxa"/>
              <w:left w:w="65" w:type="dxa"/>
              <w:bottom w:w="65" w:type="dxa"/>
              <w:right w:w="65" w:type="dxa"/>
            </w:tcMar>
            <w:hideMark/>
          </w:tcPr>
          <w:p w:rsidR="001D23C2" w:rsidRPr="001D23C2" w:rsidRDefault="001D23C2" w:rsidP="00CD6229">
            <w:pPr>
              <w:rPr>
                <w:rFonts w:ascii="Times New Roman" w:hAnsi="Times New Roman" w:cs="Times New Roman"/>
                <w:sz w:val="24"/>
                <w:szCs w:val="24"/>
              </w:rPr>
            </w:pPr>
            <w:r w:rsidRPr="001D23C2">
              <w:rPr>
                <w:rFonts w:ascii="Times New Roman" w:hAnsi="Times New Roman" w:cs="Times New Roman"/>
                <w:sz w:val="24"/>
                <w:szCs w:val="24"/>
              </w:rPr>
              <w:t>РАССМОТРЕНО</w:t>
            </w:r>
            <w:r w:rsidRPr="001D23C2">
              <w:rPr>
                <w:rFonts w:ascii="Times New Roman" w:hAnsi="Times New Roman" w:cs="Times New Roman"/>
                <w:sz w:val="24"/>
                <w:szCs w:val="24"/>
              </w:rPr>
              <w:br/>
              <w:t>на педагогическом совете</w:t>
            </w:r>
            <w:r w:rsidRPr="001D23C2">
              <w:rPr>
                <w:rFonts w:ascii="Times New Roman" w:hAnsi="Times New Roman" w:cs="Times New Roman"/>
                <w:sz w:val="24"/>
                <w:szCs w:val="24"/>
              </w:rPr>
              <w:br/>
              <w:t>Протокол №1</w:t>
            </w:r>
            <w:r w:rsidRPr="001D23C2">
              <w:rPr>
                <w:rFonts w:ascii="Times New Roman" w:hAnsi="Times New Roman" w:cs="Times New Roman"/>
                <w:sz w:val="24"/>
                <w:szCs w:val="24"/>
              </w:rPr>
              <w:br/>
              <w:t>от "30" 09  2022 г.</w:t>
            </w:r>
            <w:r w:rsidRPr="001D23C2">
              <w:rPr>
                <w:rFonts w:ascii="Times New Roman" w:hAnsi="Times New Roman" w:cs="Times New Roman"/>
                <w:sz w:val="24"/>
                <w:szCs w:val="24"/>
              </w:rPr>
              <w:br/>
            </w:r>
            <w:r w:rsidRPr="001D23C2">
              <w:rPr>
                <w:rFonts w:ascii="Times New Roman" w:hAnsi="Times New Roman" w:cs="Times New Roman"/>
                <w:sz w:val="24"/>
                <w:szCs w:val="24"/>
              </w:rPr>
              <w:br/>
            </w:r>
            <w:r w:rsidRPr="001D23C2">
              <w:rPr>
                <w:rFonts w:ascii="Times New Roman" w:hAnsi="Times New Roman" w:cs="Times New Roman"/>
                <w:sz w:val="24"/>
                <w:szCs w:val="24"/>
              </w:rPr>
              <w:br/>
            </w:r>
            <w:r w:rsidRPr="001D23C2">
              <w:rPr>
                <w:rFonts w:ascii="Times New Roman" w:hAnsi="Times New Roman" w:cs="Times New Roman"/>
                <w:sz w:val="24"/>
                <w:szCs w:val="24"/>
              </w:rPr>
              <w:br/>
            </w:r>
          </w:p>
        </w:tc>
        <w:tc>
          <w:tcPr>
            <w:tcW w:w="3260" w:type="dxa"/>
            <w:tcBorders>
              <w:top w:val="nil"/>
              <w:left w:val="nil"/>
              <w:bottom w:val="nil"/>
              <w:right w:val="nil"/>
            </w:tcBorders>
            <w:tcMar>
              <w:top w:w="65" w:type="dxa"/>
              <w:left w:w="65" w:type="dxa"/>
              <w:bottom w:w="65" w:type="dxa"/>
              <w:right w:w="65" w:type="dxa"/>
            </w:tcMar>
            <w:hideMark/>
          </w:tcPr>
          <w:p w:rsidR="001D23C2" w:rsidRPr="001D23C2" w:rsidRDefault="001D23C2" w:rsidP="00CD6229">
            <w:pPr>
              <w:rPr>
                <w:rFonts w:ascii="Times New Roman" w:hAnsi="Times New Roman" w:cs="Times New Roman"/>
                <w:sz w:val="24"/>
                <w:szCs w:val="24"/>
              </w:rPr>
            </w:pPr>
            <w:r w:rsidRPr="001D23C2">
              <w:rPr>
                <w:rFonts w:ascii="Times New Roman" w:hAnsi="Times New Roman" w:cs="Times New Roman"/>
                <w:sz w:val="24"/>
                <w:szCs w:val="24"/>
              </w:rPr>
              <w:t>УТВЕРЖДЕНО</w:t>
            </w:r>
            <w:r w:rsidRPr="001D23C2">
              <w:rPr>
                <w:rFonts w:ascii="Times New Roman" w:hAnsi="Times New Roman" w:cs="Times New Roman"/>
                <w:sz w:val="24"/>
                <w:szCs w:val="24"/>
              </w:rPr>
              <w:br/>
              <w:t>Директор</w:t>
            </w:r>
            <w:r w:rsidRPr="001D23C2">
              <w:rPr>
                <w:rFonts w:ascii="Times New Roman" w:hAnsi="Times New Roman" w:cs="Times New Roman"/>
                <w:sz w:val="24"/>
                <w:szCs w:val="24"/>
              </w:rPr>
              <w:br/>
              <w:t xml:space="preserve">_______ </w:t>
            </w:r>
            <w:proofErr w:type="spellStart"/>
            <w:r w:rsidRPr="001D23C2">
              <w:rPr>
                <w:rFonts w:ascii="Times New Roman" w:hAnsi="Times New Roman" w:cs="Times New Roman"/>
                <w:sz w:val="24"/>
                <w:szCs w:val="24"/>
              </w:rPr>
              <w:t>Протас</w:t>
            </w:r>
            <w:proofErr w:type="spellEnd"/>
            <w:r w:rsidRPr="001D23C2">
              <w:rPr>
                <w:rFonts w:ascii="Times New Roman" w:hAnsi="Times New Roman" w:cs="Times New Roman"/>
                <w:sz w:val="24"/>
                <w:szCs w:val="24"/>
              </w:rPr>
              <w:t xml:space="preserve"> В.М. </w:t>
            </w:r>
            <w:r w:rsidRPr="001D23C2">
              <w:rPr>
                <w:rFonts w:ascii="Times New Roman" w:hAnsi="Times New Roman" w:cs="Times New Roman"/>
                <w:sz w:val="24"/>
                <w:szCs w:val="24"/>
              </w:rPr>
              <w:br/>
              <w:t>Приказ № 97 от "30" 09 2022 г.</w:t>
            </w:r>
            <w:r w:rsidRPr="001D23C2">
              <w:rPr>
                <w:rFonts w:ascii="Times New Roman" w:hAnsi="Times New Roman" w:cs="Times New Roman"/>
                <w:sz w:val="24"/>
                <w:szCs w:val="24"/>
              </w:rPr>
              <w:br/>
            </w:r>
            <w:r w:rsidRPr="001D23C2">
              <w:rPr>
                <w:rFonts w:ascii="Times New Roman" w:hAnsi="Times New Roman" w:cs="Times New Roman"/>
                <w:sz w:val="24"/>
                <w:szCs w:val="24"/>
              </w:rPr>
              <w:br/>
            </w:r>
            <w:r w:rsidRPr="001D23C2">
              <w:rPr>
                <w:rFonts w:ascii="Times New Roman" w:hAnsi="Times New Roman" w:cs="Times New Roman"/>
                <w:sz w:val="24"/>
                <w:szCs w:val="24"/>
              </w:rPr>
              <w:br/>
            </w:r>
          </w:p>
        </w:tc>
      </w:tr>
    </w:tbl>
    <w:p w:rsidR="001D23C2" w:rsidRPr="001D23C2" w:rsidRDefault="001D23C2" w:rsidP="001D23C2">
      <w:pPr>
        <w:jc w:val="both"/>
        <w:rPr>
          <w:rFonts w:ascii="Times New Roman" w:hAnsi="Times New Roman" w:cs="Times New Roman"/>
          <w:sz w:val="24"/>
          <w:szCs w:val="24"/>
        </w:rPr>
      </w:pPr>
    </w:p>
    <w:p w:rsidR="001D23C2" w:rsidRPr="001D23C2" w:rsidRDefault="001D23C2" w:rsidP="001D23C2">
      <w:pPr>
        <w:jc w:val="center"/>
        <w:rPr>
          <w:rFonts w:ascii="Times New Roman" w:hAnsi="Times New Roman" w:cs="Times New Roman"/>
          <w:sz w:val="24"/>
          <w:szCs w:val="24"/>
        </w:rPr>
      </w:pPr>
    </w:p>
    <w:p w:rsidR="001D23C2" w:rsidRPr="001D23C2" w:rsidRDefault="001D23C2" w:rsidP="001D23C2">
      <w:pPr>
        <w:jc w:val="center"/>
        <w:rPr>
          <w:rFonts w:ascii="Times New Roman" w:hAnsi="Times New Roman" w:cs="Times New Roman"/>
          <w:sz w:val="24"/>
          <w:szCs w:val="24"/>
        </w:rPr>
      </w:pPr>
    </w:p>
    <w:p w:rsidR="001D23C2" w:rsidRPr="001D23C2" w:rsidRDefault="001D23C2" w:rsidP="001D23C2">
      <w:pPr>
        <w:tabs>
          <w:tab w:val="left" w:pos="5160"/>
        </w:tabs>
        <w:rPr>
          <w:rFonts w:ascii="Times New Roman" w:hAnsi="Times New Roman" w:cs="Times New Roman"/>
          <w:sz w:val="24"/>
          <w:szCs w:val="24"/>
        </w:rPr>
      </w:pPr>
      <w:r w:rsidRPr="001D23C2">
        <w:rPr>
          <w:rFonts w:ascii="Times New Roman" w:hAnsi="Times New Roman" w:cs="Times New Roman"/>
          <w:sz w:val="24"/>
          <w:szCs w:val="24"/>
        </w:rPr>
        <w:tab/>
      </w:r>
    </w:p>
    <w:p w:rsidR="001D23C2" w:rsidRPr="001D23C2" w:rsidRDefault="001D23C2" w:rsidP="001D23C2">
      <w:pPr>
        <w:jc w:val="center"/>
        <w:rPr>
          <w:rFonts w:ascii="Times New Roman" w:hAnsi="Times New Roman" w:cs="Times New Roman"/>
          <w:sz w:val="24"/>
          <w:szCs w:val="24"/>
        </w:rPr>
      </w:pPr>
    </w:p>
    <w:p w:rsidR="001D23C2" w:rsidRPr="001D23C2" w:rsidRDefault="001D23C2" w:rsidP="001D23C2">
      <w:pPr>
        <w:jc w:val="center"/>
        <w:rPr>
          <w:rFonts w:ascii="Times New Roman" w:hAnsi="Times New Roman" w:cs="Times New Roman"/>
          <w:b/>
          <w:sz w:val="24"/>
          <w:szCs w:val="24"/>
        </w:rPr>
      </w:pPr>
      <w:r w:rsidRPr="001D23C2">
        <w:rPr>
          <w:rFonts w:ascii="Times New Roman" w:hAnsi="Times New Roman" w:cs="Times New Roman"/>
          <w:b/>
          <w:sz w:val="24"/>
          <w:szCs w:val="24"/>
        </w:rPr>
        <w:t>РАБОЧАЯ ПРОГРАММА</w:t>
      </w:r>
    </w:p>
    <w:p w:rsidR="001D23C2" w:rsidRPr="001D23C2" w:rsidRDefault="001D23C2" w:rsidP="001D23C2">
      <w:pPr>
        <w:shd w:val="clear" w:color="auto" w:fill="FFFFFF"/>
        <w:spacing w:before="100" w:beforeAutospacing="1" w:after="100" w:afterAutospacing="1"/>
        <w:jc w:val="center"/>
        <w:rPr>
          <w:rFonts w:ascii="Times New Roman" w:hAnsi="Times New Roman" w:cs="Times New Roman"/>
          <w:sz w:val="24"/>
          <w:szCs w:val="24"/>
        </w:rPr>
      </w:pPr>
      <w:r w:rsidRPr="001D23C2">
        <w:rPr>
          <w:rFonts w:ascii="Times New Roman" w:hAnsi="Times New Roman" w:cs="Times New Roman"/>
          <w:b/>
          <w:bCs/>
          <w:sz w:val="24"/>
          <w:szCs w:val="24"/>
        </w:rPr>
        <w:t>по внеурочной деятельности</w:t>
      </w:r>
    </w:p>
    <w:p w:rsidR="001D23C2" w:rsidRPr="001D23C2" w:rsidRDefault="001D23C2" w:rsidP="001D23C2">
      <w:pPr>
        <w:shd w:val="clear" w:color="auto" w:fill="FFFFFF"/>
        <w:spacing w:before="100" w:beforeAutospacing="1" w:after="100" w:afterAutospacing="1"/>
        <w:jc w:val="center"/>
        <w:rPr>
          <w:rFonts w:ascii="Times New Roman" w:hAnsi="Times New Roman" w:cs="Times New Roman"/>
          <w:sz w:val="24"/>
          <w:szCs w:val="24"/>
        </w:rPr>
      </w:pPr>
      <w:r w:rsidRPr="001D23C2">
        <w:rPr>
          <w:rFonts w:ascii="Times New Roman" w:hAnsi="Times New Roman" w:cs="Times New Roman"/>
          <w:b/>
          <w:bCs/>
          <w:sz w:val="24"/>
          <w:szCs w:val="24"/>
        </w:rPr>
        <w:t>«</w:t>
      </w:r>
      <w:r>
        <w:rPr>
          <w:rFonts w:ascii="Times New Roman" w:hAnsi="Times New Roman" w:cs="Times New Roman"/>
          <w:b/>
          <w:bCs/>
          <w:sz w:val="24"/>
          <w:szCs w:val="24"/>
        </w:rPr>
        <w:t>Секреты грамотного письма</w:t>
      </w:r>
      <w:r w:rsidRPr="001D23C2">
        <w:rPr>
          <w:rFonts w:ascii="Times New Roman" w:hAnsi="Times New Roman" w:cs="Times New Roman"/>
          <w:b/>
          <w:bCs/>
          <w:sz w:val="24"/>
          <w:szCs w:val="24"/>
        </w:rPr>
        <w:t>»</w:t>
      </w:r>
    </w:p>
    <w:p w:rsidR="001D23C2" w:rsidRPr="001D23C2" w:rsidRDefault="001D23C2" w:rsidP="001D23C2">
      <w:pPr>
        <w:shd w:val="clear" w:color="auto" w:fill="FFFFFF"/>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для 8</w:t>
      </w:r>
      <w:r w:rsidRPr="001D23C2">
        <w:rPr>
          <w:rFonts w:ascii="Times New Roman" w:hAnsi="Times New Roman" w:cs="Times New Roman"/>
          <w:b/>
          <w:bCs/>
          <w:sz w:val="24"/>
          <w:szCs w:val="24"/>
        </w:rPr>
        <w:t xml:space="preserve"> класса</w:t>
      </w:r>
    </w:p>
    <w:p w:rsidR="001D23C2" w:rsidRPr="001D23C2" w:rsidRDefault="001D23C2" w:rsidP="001D23C2">
      <w:pPr>
        <w:jc w:val="right"/>
        <w:rPr>
          <w:rFonts w:ascii="Times New Roman" w:hAnsi="Times New Roman" w:cs="Times New Roman"/>
          <w:b/>
          <w:sz w:val="24"/>
          <w:szCs w:val="24"/>
        </w:rPr>
      </w:pPr>
      <w:r w:rsidRPr="001D23C2">
        <w:rPr>
          <w:rFonts w:ascii="Times New Roman" w:hAnsi="Times New Roman" w:cs="Times New Roman"/>
          <w:b/>
          <w:sz w:val="24"/>
          <w:szCs w:val="24"/>
        </w:rPr>
        <w:t>Учитель русского языка</w:t>
      </w:r>
    </w:p>
    <w:p w:rsidR="001D23C2" w:rsidRPr="001D23C2" w:rsidRDefault="001D23C2" w:rsidP="001D23C2">
      <w:pPr>
        <w:jc w:val="right"/>
        <w:rPr>
          <w:rFonts w:ascii="Times New Roman" w:hAnsi="Times New Roman" w:cs="Times New Roman"/>
          <w:b/>
          <w:sz w:val="24"/>
          <w:szCs w:val="24"/>
        </w:rPr>
      </w:pPr>
      <w:r w:rsidRPr="001D23C2">
        <w:rPr>
          <w:rFonts w:ascii="Times New Roman" w:hAnsi="Times New Roman" w:cs="Times New Roman"/>
          <w:b/>
          <w:sz w:val="24"/>
          <w:szCs w:val="24"/>
        </w:rPr>
        <w:t>Козлова А.В.</w:t>
      </w:r>
    </w:p>
    <w:p w:rsidR="001D23C2" w:rsidRPr="001D23C2" w:rsidRDefault="001D23C2" w:rsidP="001D23C2">
      <w:pPr>
        <w:jc w:val="right"/>
        <w:rPr>
          <w:rFonts w:ascii="Times New Roman" w:hAnsi="Times New Roman" w:cs="Times New Roman"/>
          <w:sz w:val="24"/>
          <w:szCs w:val="24"/>
        </w:rPr>
      </w:pPr>
    </w:p>
    <w:p w:rsidR="001D23C2" w:rsidRPr="001D23C2" w:rsidRDefault="001D23C2" w:rsidP="001D23C2">
      <w:pPr>
        <w:rPr>
          <w:rFonts w:ascii="Times New Roman" w:hAnsi="Times New Roman" w:cs="Times New Roman"/>
          <w:sz w:val="24"/>
          <w:szCs w:val="24"/>
        </w:rPr>
      </w:pPr>
    </w:p>
    <w:p w:rsidR="001D23C2" w:rsidRPr="001D23C2" w:rsidRDefault="001D23C2" w:rsidP="001D23C2">
      <w:pPr>
        <w:tabs>
          <w:tab w:val="left" w:pos="6945"/>
        </w:tabs>
        <w:rPr>
          <w:rFonts w:ascii="Times New Roman" w:hAnsi="Times New Roman" w:cs="Times New Roman"/>
          <w:sz w:val="24"/>
          <w:szCs w:val="24"/>
        </w:rPr>
      </w:pPr>
    </w:p>
    <w:p w:rsidR="001D23C2" w:rsidRPr="001D23C2" w:rsidRDefault="001D23C2" w:rsidP="001D23C2">
      <w:pPr>
        <w:shd w:val="clear" w:color="auto" w:fill="FFFFFF"/>
        <w:spacing w:before="100" w:beforeAutospacing="1" w:after="100" w:afterAutospacing="1"/>
        <w:jc w:val="center"/>
        <w:rPr>
          <w:rFonts w:ascii="Times New Roman" w:hAnsi="Times New Roman" w:cs="Times New Roman"/>
          <w:sz w:val="24"/>
          <w:szCs w:val="24"/>
        </w:rPr>
      </w:pPr>
      <w:r w:rsidRPr="001D23C2">
        <w:rPr>
          <w:rFonts w:ascii="Times New Roman" w:hAnsi="Times New Roman" w:cs="Times New Roman"/>
          <w:b/>
          <w:bCs/>
          <w:sz w:val="24"/>
          <w:szCs w:val="24"/>
        </w:rPr>
        <w:t xml:space="preserve"> 2022 год</w:t>
      </w:r>
    </w:p>
    <w:p w:rsidR="007C79B9" w:rsidRPr="001D23C2" w:rsidRDefault="007C79B9" w:rsidP="007C79B9">
      <w:pPr>
        <w:spacing w:after="0" w:line="240" w:lineRule="auto"/>
        <w:rPr>
          <w:rFonts w:ascii="Times New Roman" w:eastAsia="Times New Roman" w:hAnsi="Times New Roman" w:cs="Times New Roman"/>
          <w:b/>
          <w:sz w:val="24"/>
          <w:szCs w:val="24"/>
        </w:rPr>
      </w:pPr>
    </w:p>
    <w:p w:rsidR="007C79B9" w:rsidRDefault="007C79B9" w:rsidP="007C79B9">
      <w:pPr>
        <w:spacing w:after="0" w:line="240" w:lineRule="auto"/>
        <w:rPr>
          <w:rFonts w:ascii="Times New Roman" w:eastAsia="Times New Roman" w:hAnsi="Times New Roman" w:cs="Times New Roman"/>
          <w:b/>
          <w:sz w:val="28"/>
          <w:szCs w:val="28"/>
        </w:rPr>
      </w:pPr>
    </w:p>
    <w:p w:rsidR="007C79B9" w:rsidRPr="005B6D99" w:rsidRDefault="001D23C2" w:rsidP="007C79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7C79B9" w:rsidRPr="005B6D99">
        <w:rPr>
          <w:rFonts w:ascii="Times New Roman" w:eastAsia="Times New Roman" w:hAnsi="Times New Roman" w:cs="Times New Roman"/>
          <w:b/>
          <w:sz w:val="28"/>
          <w:szCs w:val="28"/>
        </w:rPr>
        <w:t>. ПОЯСНИТЕЛЬНАЯ ЗАПИСКА</w:t>
      </w:r>
    </w:p>
    <w:p w:rsidR="007C79B9" w:rsidRPr="005B6D99" w:rsidRDefault="007C79B9" w:rsidP="007C79B9">
      <w:pPr>
        <w:spacing w:after="0" w:line="240" w:lineRule="auto"/>
        <w:jc w:val="center"/>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Направленность дополнительной образовательной программы</w:t>
      </w:r>
    </w:p>
    <w:p w:rsidR="007C79B9" w:rsidRPr="005B6D99" w:rsidRDefault="007C79B9" w:rsidP="007C79B9">
      <w:pPr>
        <w:spacing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Данная программа имеет </w:t>
      </w:r>
      <w:r w:rsidRPr="005B6D99">
        <w:rPr>
          <w:rFonts w:ascii="Times New Roman" w:eastAsia="Times New Roman" w:hAnsi="Times New Roman" w:cs="Times New Roman"/>
          <w:b/>
          <w:bCs/>
          <w:sz w:val="28"/>
          <w:szCs w:val="28"/>
        </w:rPr>
        <w:t>социально-педагогическую направленност</w:t>
      </w:r>
      <w:r w:rsidRPr="005B6D99">
        <w:rPr>
          <w:rFonts w:ascii="Times New Roman" w:eastAsia="Times New Roman" w:hAnsi="Times New Roman" w:cs="Times New Roman"/>
          <w:sz w:val="28"/>
          <w:szCs w:val="28"/>
        </w:rPr>
        <w:t>ь и  предназначена для учащихся 8-х классов общеобразовательной школы. Занятия объединения  проводятся во взаимосвязи с Программой  предметной линии учебников по русскому языку для 5 – 9  классов общеобразовательной школы авторов Т.А.  </w:t>
      </w:r>
      <w:proofErr w:type="spellStart"/>
      <w:r w:rsidRPr="005B6D99">
        <w:rPr>
          <w:rFonts w:ascii="Times New Roman" w:eastAsia="Times New Roman" w:hAnsi="Times New Roman" w:cs="Times New Roman"/>
          <w:sz w:val="28"/>
          <w:szCs w:val="28"/>
        </w:rPr>
        <w:t>Ладыженской</w:t>
      </w:r>
      <w:proofErr w:type="spellEnd"/>
      <w:r w:rsidRPr="005B6D99">
        <w:rPr>
          <w:rFonts w:ascii="Times New Roman" w:eastAsia="Times New Roman" w:hAnsi="Times New Roman" w:cs="Times New Roman"/>
          <w:sz w:val="28"/>
          <w:szCs w:val="28"/>
        </w:rPr>
        <w:t xml:space="preserve">, </w:t>
      </w:r>
      <w:r w:rsidR="001D23C2">
        <w:rPr>
          <w:rFonts w:ascii="Times New Roman" w:eastAsia="Times New Roman" w:hAnsi="Times New Roman" w:cs="Times New Roman"/>
          <w:sz w:val="28"/>
          <w:szCs w:val="28"/>
        </w:rPr>
        <w:t xml:space="preserve">М.Т. Баранова, С.Г. </w:t>
      </w:r>
      <w:proofErr w:type="spellStart"/>
      <w:r w:rsidR="001D23C2">
        <w:rPr>
          <w:rFonts w:ascii="Times New Roman" w:eastAsia="Times New Roman" w:hAnsi="Times New Roman" w:cs="Times New Roman"/>
          <w:sz w:val="28"/>
          <w:szCs w:val="28"/>
        </w:rPr>
        <w:t>Бархударова</w:t>
      </w:r>
      <w:proofErr w:type="spellEnd"/>
      <w:r w:rsidRPr="005B6D99">
        <w:rPr>
          <w:rFonts w:ascii="Times New Roman" w:eastAsia="Times New Roman" w:hAnsi="Times New Roman" w:cs="Times New Roman"/>
          <w:sz w:val="28"/>
          <w:szCs w:val="28"/>
        </w:rPr>
        <w:t>.  Данная программа призвана обеспечить повышение грамотности обучающихся и их творческое развити</w:t>
      </w:r>
      <w:r w:rsidR="001D23C2">
        <w:rPr>
          <w:rFonts w:ascii="Times New Roman" w:eastAsia="Times New Roman" w:hAnsi="Times New Roman" w:cs="Times New Roman"/>
          <w:sz w:val="28"/>
          <w:szCs w:val="28"/>
        </w:rPr>
        <w:t>е. Количество часов в год - 17</w:t>
      </w:r>
      <w:r w:rsidRPr="005B6D99">
        <w:rPr>
          <w:rFonts w:ascii="Times New Roman" w:eastAsia="Times New Roman" w:hAnsi="Times New Roman" w:cs="Times New Roman"/>
          <w:sz w:val="28"/>
          <w:szCs w:val="28"/>
        </w:rPr>
        <w:t>.</w:t>
      </w:r>
    </w:p>
    <w:p w:rsidR="007C79B9" w:rsidRPr="005B6D99" w:rsidRDefault="007C79B9" w:rsidP="007C79B9">
      <w:pPr>
        <w:spacing w:line="240" w:lineRule="auto"/>
        <w:jc w:val="center"/>
        <w:rPr>
          <w:rFonts w:ascii="Times New Roman" w:eastAsia="Times New Roman" w:hAnsi="Times New Roman" w:cs="Times New Roman"/>
          <w:b/>
          <w:bCs/>
          <w:sz w:val="28"/>
          <w:szCs w:val="28"/>
        </w:rPr>
      </w:pPr>
      <w:r w:rsidRPr="005B6D99">
        <w:rPr>
          <w:rFonts w:ascii="Times New Roman" w:eastAsia="Times New Roman" w:hAnsi="Times New Roman" w:cs="Times New Roman"/>
          <w:b/>
          <w:bCs/>
          <w:sz w:val="28"/>
          <w:szCs w:val="28"/>
        </w:rPr>
        <w:t xml:space="preserve">Актуальность программы </w:t>
      </w:r>
    </w:p>
    <w:p w:rsidR="007C79B9" w:rsidRPr="005B6D99" w:rsidRDefault="007C79B9" w:rsidP="003C2833">
      <w:pPr>
        <w:shd w:val="clear" w:color="auto" w:fill="FFFFFF"/>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Актуальность программы определяется тем, что учащиеся должны понимать, что изучение орфографии и пунктуации содействует формированию функциональной грамотности, развитию интеллектуальных и творческих способностей.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C2833" w:rsidRDefault="007C79B9" w:rsidP="003C2833">
      <w:pPr>
        <w:spacing w:after="300"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Педагогическая целесообразность программы</w:t>
      </w:r>
      <w:r w:rsidRPr="005B6D99">
        <w:rPr>
          <w:rFonts w:ascii="Times New Roman" w:eastAsia="Times New Roman" w:hAnsi="Times New Roman" w:cs="Times New Roman"/>
          <w:sz w:val="28"/>
          <w:szCs w:val="28"/>
        </w:rPr>
        <w:t xml:space="preserve"> состоит в том,  что данный курс предлагает решить проблему « вопросов орфографии и пунктуации</w:t>
      </w:r>
      <w:r>
        <w:rPr>
          <w:rFonts w:ascii="Times New Roman" w:eastAsia="Times New Roman" w:hAnsi="Times New Roman" w:cs="Times New Roman"/>
          <w:sz w:val="28"/>
          <w:szCs w:val="28"/>
        </w:rPr>
        <w:t xml:space="preserve">» через систему </w:t>
      </w:r>
      <w:proofErr w:type="spellStart"/>
      <w:r>
        <w:rPr>
          <w:rFonts w:ascii="Times New Roman" w:eastAsia="Times New Roman" w:hAnsi="Times New Roman" w:cs="Times New Roman"/>
          <w:sz w:val="28"/>
          <w:szCs w:val="28"/>
        </w:rPr>
        <w:t>морфемико-</w:t>
      </w:r>
      <w:r w:rsidRPr="005B6D99">
        <w:rPr>
          <w:rFonts w:ascii="Times New Roman" w:eastAsia="Times New Roman" w:hAnsi="Times New Roman" w:cs="Times New Roman"/>
          <w:sz w:val="28"/>
          <w:szCs w:val="28"/>
        </w:rPr>
        <w:t>словообразовательных</w:t>
      </w:r>
      <w:proofErr w:type="spellEnd"/>
      <w:r w:rsidRPr="005B6D99">
        <w:rPr>
          <w:rFonts w:ascii="Times New Roman" w:eastAsia="Times New Roman" w:hAnsi="Times New Roman" w:cs="Times New Roman"/>
          <w:sz w:val="28"/>
          <w:szCs w:val="28"/>
        </w:rPr>
        <w:t xml:space="preserve"> упражнений.  Изучение словообразования и строения предложения является благодатным материалом для решения задач развития мышления учащихся, и задача учителя состоит в том, чтобы полнее использовать эти возможности при обучении детей. Задача данного курса - не только вооружить ученика определённым багажом знаний, но и  научить </w:t>
      </w:r>
      <w:proofErr w:type="gramStart"/>
      <w:r w:rsidRPr="005B6D99">
        <w:rPr>
          <w:rFonts w:ascii="Times New Roman" w:eastAsia="Times New Roman" w:hAnsi="Times New Roman" w:cs="Times New Roman"/>
          <w:sz w:val="28"/>
          <w:szCs w:val="28"/>
        </w:rPr>
        <w:t>самостоятельно</w:t>
      </w:r>
      <w:proofErr w:type="gramEnd"/>
      <w:r w:rsidRPr="005B6D99">
        <w:rPr>
          <w:rFonts w:ascii="Times New Roman" w:eastAsia="Times New Roman" w:hAnsi="Times New Roman" w:cs="Times New Roman"/>
          <w:sz w:val="28"/>
          <w:szCs w:val="28"/>
        </w:rPr>
        <w:t xml:space="preserve"> приобретать знания, развивать умения, навыки.</w:t>
      </w:r>
    </w:p>
    <w:p w:rsidR="007C79B9" w:rsidRPr="005B6D99" w:rsidRDefault="007C79B9" w:rsidP="003C2833">
      <w:pPr>
        <w:spacing w:after="300"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Кроме того, в процессе ее реализации формируются навыки орфографической и пунктуационной зоркости,  что способствует общему речевому развитию и устойчивому позитивному психологическому состоянию школьников, повышению заинтересованности в изучении предмета.</w:t>
      </w:r>
    </w:p>
    <w:p w:rsidR="007C79B9" w:rsidRPr="005B6D99" w:rsidRDefault="007C79B9" w:rsidP="007C79B9">
      <w:pPr>
        <w:spacing w:after="300"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Проблема отсутствия «языкового чутья» сопровождает современного школьника вплоть до выпускных классов. Именно это заставляет учителей вновь и вновь обращаться к методикам, направленным на развитие навыков орфографической и пунктуационной «зоркости».</w:t>
      </w:r>
    </w:p>
    <w:p w:rsidR="007C79B9" w:rsidRPr="005B6D99" w:rsidRDefault="007C79B9" w:rsidP="007C79B9">
      <w:pPr>
        <w:spacing w:after="280"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Данная программа закрепляет навыки грамотного письма, предполагает расширение словарного запаса, развития как устной, так и письменной речи, повышение мотивации в изучении языка.</w:t>
      </w:r>
    </w:p>
    <w:p w:rsidR="007C79B9" w:rsidRPr="005B6D99" w:rsidRDefault="007C79B9" w:rsidP="007C79B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2619">
        <w:rPr>
          <w:rFonts w:ascii="Times New Roman" w:eastAsia="Times New Roman" w:hAnsi="Times New Roman" w:cs="Times New Roman"/>
          <w:sz w:val="28"/>
          <w:szCs w:val="28"/>
        </w:rPr>
        <w:lastRenderedPageBreak/>
        <w:t xml:space="preserve">Практика показывает, что наибольшие трудности у учащихся вызывают такие темы, как  правописание сложных слов (в частности, сложных прилагательных), наречий, производных предлогов, частицы </w:t>
      </w:r>
      <w:r w:rsidRPr="00142619">
        <w:rPr>
          <w:rFonts w:ascii="Times New Roman" w:eastAsia="Times New Roman" w:hAnsi="Times New Roman" w:cs="Times New Roman"/>
          <w:b/>
          <w:sz w:val="28"/>
          <w:szCs w:val="28"/>
        </w:rPr>
        <w:t>не</w:t>
      </w:r>
      <w:r w:rsidRPr="00142619">
        <w:rPr>
          <w:rFonts w:ascii="Times New Roman" w:eastAsia="Times New Roman" w:hAnsi="Times New Roman" w:cs="Times New Roman"/>
          <w:sz w:val="28"/>
          <w:szCs w:val="28"/>
        </w:rPr>
        <w:t xml:space="preserve">, одного или двух </w:t>
      </w:r>
      <w:proofErr w:type="spellStart"/>
      <w:proofErr w:type="gramStart"/>
      <w:r w:rsidRPr="00142619">
        <w:rPr>
          <w:rFonts w:ascii="Times New Roman" w:eastAsia="Times New Roman" w:hAnsi="Times New Roman" w:cs="Times New Roman"/>
          <w:b/>
          <w:sz w:val="28"/>
          <w:szCs w:val="28"/>
        </w:rPr>
        <w:t>н</w:t>
      </w:r>
      <w:proofErr w:type="spellEnd"/>
      <w:proofErr w:type="gramEnd"/>
      <w:r w:rsidRPr="00142619">
        <w:rPr>
          <w:rFonts w:ascii="Times New Roman" w:eastAsia="Times New Roman" w:hAnsi="Times New Roman" w:cs="Times New Roman"/>
          <w:b/>
          <w:sz w:val="28"/>
          <w:szCs w:val="28"/>
        </w:rPr>
        <w:t xml:space="preserve"> </w:t>
      </w:r>
      <w:proofErr w:type="gramStart"/>
      <w:r w:rsidRPr="00142619">
        <w:rPr>
          <w:rFonts w:ascii="Times New Roman" w:eastAsia="Times New Roman" w:hAnsi="Times New Roman" w:cs="Times New Roman"/>
          <w:sz w:val="28"/>
          <w:szCs w:val="28"/>
        </w:rPr>
        <w:t>в</w:t>
      </w:r>
      <w:proofErr w:type="gramEnd"/>
      <w:r w:rsidRPr="00142619">
        <w:rPr>
          <w:rFonts w:ascii="Times New Roman" w:eastAsia="Times New Roman" w:hAnsi="Times New Roman" w:cs="Times New Roman"/>
          <w:sz w:val="28"/>
          <w:szCs w:val="28"/>
        </w:rPr>
        <w:t xml:space="preserve"> суффиксах прилагательных и наречий. Поэтому  в программе в качестве </w:t>
      </w:r>
      <w:proofErr w:type="gramStart"/>
      <w:r w:rsidRPr="00142619">
        <w:rPr>
          <w:rFonts w:ascii="Times New Roman" w:eastAsia="Times New Roman" w:hAnsi="Times New Roman" w:cs="Times New Roman"/>
          <w:sz w:val="28"/>
          <w:szCs w:val="28"/>
        </w:rPr>
        <w:t>главных</w:t>
      </w:r>
      <w:proofErr w:type="gramEnd"/>
      <w:r w:rsidRPr="00142619">
        <w:rPr>
          <w:rFonts w:ascii="Times New Roman" w:eastAsia="Times New Roman" w:hAnsi="Times New Roman" w:cs="Times New Roman"/>
          <w:sz w:val="28"/>
          <w:szCs w:val="28"/>
        </w:rPr>
        <w:t xml:space="preserve"> содержатся следующие темы: </w:t>
      </w:r>
    </w:p>
    <w:p w:rsidR="007C79B9" w:rsidRPr="00142619" w:rsidRDefault="007C79B9" w:rsidP="007C79B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2619">
        <w:rPr>
          <w:rFonts w:ascii="Times New Roman" w:eastAsia="Times New Roman" w:hAnsi="Times New Roman" w:cs="Times New Roman"/>
          <w:sz w:val="28"/>
          <w:szCs w:val="28"/>
        </w:rPr>
        <w:t>« Иноязычные морфем</w:t>
      </w:r>
      <w:r>
        <w:rPr>
          <w:rFonts w:ascii="Times New Roman" w:eastAsia="Times New Roman" w:hAnsi="Times New Roman" w:cs="Times New Roman"/>
          <w:sz w:val="28"/>
          <w:szCs w:val="28"/>
        </w:rPr>
        <w:t xml:space="preserve">ы </w:t>
      </w:r>
      <w:r w:rsidRPr="00142619">
        <w:rPr>
          <w:rFonts w:ascii="Times New Roman" w:eastAsia="Times New Roman" w:hAnsi="Times New Roman" w:cs="Times New Roman"/>
          <w:sz w:val="28"/>
          <w:szCs w:val="28"/>
        </w:rPr>
        <w:t xml:space="preserve"> в качестве приставок», «Написание глаголов с приставкой </w:t>
      </w:r>
      <w:proofErr w:type="spellStart"/>
      <w:r w:rsidRPr="00142619">
        <w:rPr>
          <w:rFonts w:ascii="Times New Roman" w:eastAsia="Times New Roman" w:hAnsi="Times New Roman" w:cs="Times New Roman"/>
          <w:sz w:val="28"/>
          <w:szCs w:val="28"/>
        </w:rPr>
        <w:t>нед</w:t>
      </w:r>
      <w:proofErr w:type="gramStart"/>
      <w:r w:rsidRPr="00142619">
        <w:rPr>
          <w:rFonts w:ascii="Times New Roman" w:eastAsia="Times New Roman" w:hAnsi="Times New Roman" w:cs="Times New Roman"/>
          <w:sz w:val="28"/>
          <w:szCs w:val="28"/>
        </w:rPr>
        <w:t>о</w:t>
      </w:r>
      <w:proofErr w:type="spellEnd"/>
      <w:r w:rsidRPr="00142619">
        <w:rPr>
          <w:rFonts w:ascii="Times New Roman" w:eastAsia="Times New Roman" w:hAnsi="Times New Roman" w:cs="Times New Roman"/>
          <w:sz w:val="28"/>
          <w:szCs w:val="28"/>
        </w:rPr>
        <w:t>-</w:t>
      </w:r>
      <w:proofErr w:type="gramEnd"/>
      <w:r w:rsidRPr="00142619">
        <w:rPr>
          <w:rFonts w:ascii="Times New Roman" w:eastAsia="Times New Roman" w:hAnsi="Times New Roman" w:cs="Times New Roman"/>
          <w:sz w:val="28"/>
          <w:szCs w:val="28"/>
        </w:rPr>
        <w:t xml:space="preserve">, частицей  не  и приставкой до- », «Модели образования сложных прилагательных», «Правописание производных предлогов и предложных сочетаний», « -Н- и –НН- в  прилагательных, причастиях, отглагольных прилагательных, наречиях», «Слитное, дефисное и раздельное написание наречий», « Слитное и раздельное написание НЕ с  отглагольными прилагательными и причастиями на – </w:t>
      </w:r>
      <w:proofErr w:type="spellStart"/>
      <w:r w:rsidRPr="00142619">
        <w:rPr>
          <w:rFonts w:ascii="Times New Roman" w:eastAsia="Times New Roman" w:hAnsi="Times New Roman" w:cs="Times New Roman"/>
          <w:sz w:val="28"/>
          <w:szCs w:val="28"/>
        </w:rPr>
        <w:t>мый</w:t>
      </w:r>
      <w:proofErr w:type="spellEnd"/>
      <w:r w:rsidRPr="00142619">
        <w:rPr>
          <w:rFonts w:ascii="Times New Roman" w:eastAsia="Times New Roman" w:hAnsi="Times New Roman" w:cs="Times New Roman"/>
          <w:sz w:val="28"/>
          <w:szCs w:val="28"/>
        </w:rPr>
        <w:t>»</w:t>
      </w:r>
      <w:r w:rsidRPr="00142619">
        <w:rPr>
          <w:rFonts w:ascii="Times New Roman" w:eastAsia="Times New Roman" w:hAnsi="Times New Roman" w:cs="Times New Roman"/>
          <w:b/>
          <w:sz w:val="28"/>
          <w:szCs w:val="28"/>
        </w:rPr>
        <w:t>.</w:t>
      </w:r>
    </w:p>
    <w:p w:rsidR="007C79B9" w:rsidRDefault="007C79B9" w:rsidP="003C283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2619">
        <w:rPr>
          <w:rFonts w:ascii="Times New Roman" w:eastAsia="Times New Roman" w:hAnsi="Times New Roman" w:cs="Times New Roman"/>
          <w:sz w:val="28"/>
          <w:szCs w:val="28"/>
        </w:rPr>
        <w:t xml:space="preserve">Данный материал сопровождается лингвистическим и орфографическим, а также пунктуационным анализом текстов, а также  другими упражнениями для закрепления материала. </w:t>
      </w:r>
    </w:p>
    <w:p w:rsidR="003C2833" w:rsidRPr="005B6D99" w:rsidRDefault="003C2833" w:rsidP="003C283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C79B9" w:rsidRPr="005B6D99" w:rsidRDefault="007C79B9" w:rsidP="007C79B9">
      <w:pPr>
        <w:spacing w:after="0" w:line="240" w:lineRule="auto"/>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Цель и задачи дополнительной образовательной программы</w:t>
      </w: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 xml:space="preserve">Цель программы: </w:t>
      </w:r>
      <w:r w:rsidRPr="005B6D99">
        <w:rPr>
          <w:rFonts w:ascii="Times New Roman" w:eastAsia="Times New Roman" w:hAnsi="Times New Roman" w:cs="Times New Roman"/>
          <w:sz w:val="28"/>
          <w:szCs w:val="28"/>
        </w:rPr>
        <w:t>повышение орфографической и пунктуационной зоркости, качественная подготовка учащихся к успешной сдаче экзаменов</w:t>
      </w:r>
    </w:p>
    <w:p w:rsidR="007C79B9" w:rsidRPr="005B6D99" w:rsidRDefault="007C79B9" w:rsidP="007C79B9">
      <w:pPr>
        <w:spacing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sz w:val="28"/>
          <w:szCs w:val="28"/>
        </w:rPr>
        <w:t>Задачи программы:</w:t>
      </w:r>
      <w:r w:rsidRPr="005B6D99">
        <w:rPr>
          <w:rFonts w:ascii="Times New Roman" w:eastAsia="Times New Roman" w:hAnsi="Times New Roman" w:cs="Times New Roman"/>
          <w:b/>
          <w:sz w:val="28"/>
          <w:szCs w:val="28"/>
        </w:rPr>
        <w:br/>
      </w:r>
      <w:r w:rsidRPr="005B6D99">
        <w:rPr>
          <w:rFonts w:ascii="Times New Roman" w:eastAsia="Times New Roman" w:hAnsi="Times New Roman" w:cs="Times New Roman"/>
          <w:sz w:val="28"/>
          <w:szCs w:val="28"/>
        </w:rPr>
        <w:t xml:space="preserve">– обучение </w:t>
      </w:r>
      <w:proofErr w:type="gramStart"/>
      <w:r w:rsidRPr="005B6D99">
        <w:rPr>
          <w:rFonts w:ascii="Times New Roman" w:eastAsia="Times New Roman" w:hAnsi="Times New Roman" w:cs="Times New Roman"/>
          <w:sz w:val="28"/>
          <w:szCs w:val="28"/>
        </w:rPr>
        <w:t>обучающихся</w:t>
      </w:r>
      <w:proofErr w:type="gramEnd"/>
      <w:r w:rsidRPr="005B6D99">
        <w:rPr>
          <w:rFonts w:ascii="Times New Roman" w:eastAsia="Times New Roman" w:hAnsi="Times New Roman" w:cs="Times New Roman"/>
          <w:sz w:val="28"/>
          <w:szCs w:val="28"/>
        </w:rPr>
        <w:t xml:space="preserve"> внимательному исследованию  текста;</w:t>
      </w:r>
    </w:p>
    <w:p w:rsidR="007C79B9" w:rsidRPr="005B6D99" w:rsidRDefault="007C79B9" w:rsidP="007C79B9">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-анализ  его содержания и лингвистических компонентов с целью глубокого погружения в содержание  и понимание значения отдельных слов;</w:t>
      </w:r>
    </w:p>
    <w:p w:rsidR="007C79B9" w:rsidRPr="005B6D99" w:rsidRDefault="007C79B9" w:rsidP="007C79B9">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-поиск в тексте конкретных примеров, иллюстрирующих определенные орфографические правила.</w:t>
      </w:r>
    </w:p>
    <w:p w:rsidR="007C79B9" w:rsidRPr="005B6D99" w:rsidRDefault="007C79B9" w:rsidP="007C79B9">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поиск  интенсивных  приемов формирования орфографической</w:t>
      </w:r>
      <w:r>
        <w:rPr>
          <w:rFonts w:ascii="Times New Roman" w:eastAsia="Times New Roman" w:hAnsi="Times New Roman" w:cs="Times New Roman"/>
          <w:sz w:val="28"/>
          <w:szCs w:val="28"/>
        </w:rPr>
        <w:t xml:space="preserve"> и пунктуационной</w:t>
      </w:r>
      <w:r w:rsidRPr="005B6D99">
        <w:rPr>
          <w:rFonts w:ascii="Times New Roman" w:eastAsia="Times New Roman" w:hAnsi="Times New Roman" w:cs="Times New Roman"/>
          <w:sz w:val="28"/>
          <w:szCs w:val="28"/>
        </w:rPr>
        <w:t xml:space="preserve"> зоркости учащихся;</w:t>
      </w:r>
    </w:p>
    <w:p w:rsidR="007C79B9" w:rsidRPr="005B6D99" w:rsidRDefault="007C79B9" w:rsidP="007C79B9">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формирование прочных орфографических и пунктуационных умений и навыков путем создания творческой атмосферы на занятии;</w:t>
      </w:r>
    </w:p>
    <w:p w:rsidR="007C79B9" w:rsidRPr="005B6D99" w:rsidRDefault="007C79B9" w:rsidP="007C79B9">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реализация задачи развития логического мышления обучающихся, обучение школьников умению самостоятельно пополнять знания по русскому языку;</w:t>
      </w:r>
    </w:p>
    <w:p w:rsidR="007C79B9" w:rsidRPr="005B6D99" w:rsidRDefault="007C79B9" w:rsidP="007C79B9">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усиление практической направленности обучения русскому языку;</w:t>
      </w:r>
    </w:p>
    <w:p w:rsidR="007C79B9" w:rsidRPr="005B6D99" w:rsidRDefault="007C79B9" w:rsidP="003C2833">
      <w:pPr>
        <w:spacing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 поддержание и совершенствование умения и навыков, </w:t>
      </w:r>
      <w:r>
        <w:rPr>
          <w:rFonts w:ascii="Times New Roman" w:eastAsia="Times New Roman" w:hAnsi="Times New Roman" w:cs="Times New Roman"/>
          <w:sz w:val="28"/>
          <w:szCs w:val="28"/>
        </w:rPr>
        <w:t>сформированных в 5-7 классах</w:t>
      </w:r>
      <w:r w:rsidRPr="005B6D99">
        <w:rPr>
          <w:rFonts w:ascii="Times New Roman" w:eastAsia="Times New Roman" w:hAnsi="Times New Roman" w:cs="Times New Roman"/>
          <w:sz w:val="28"/>
          <w:szCs w:val="28"/>
        </w:rPr>
        <w:t>.</w:t>
      </w:r>
    </w:p>
    <w:p w:rsidR="007C79B9" w:rsidRPr="005B6D99" w:rsidRDefault="007C79B9" w:rsidP="007C79B9">
      <w:pPr>
        <w:spacing w:after="0" w:line="240" w:lineRule="auto"/>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Отличительные особенности</w:t>
      </w:r>
    </w:p>
    <w:p w:rsidR="007C79B9" w:rsidRPr="005B6D99" w:rsidRDefault="007C79B9" w:rsidP="007C79B9">
      <w:pPr>
        <w:spacing w:after="300"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Практика показывает, что, как правило, третья часть класса испытывает трудности в овладении орфографическими навыками еще в начальной школе. С годами проблемы лишь увеличиваются, и к 8 классу у детей накапливаются не только проблемы в усвоении материала, но растет и </w:t>
      </w:r>
      <w:r w:rsidRPr="005B6D99">
        <w:rPr>
          <w:rFonts w:ascii="Times New Roman" w:eastAsia="Times New Roman" w:hAnsi="Times New Roman" w:cs="Times New Roman"/>
          <w:sz w:val="28"/>
          <w:szCs w:val="28"/>
        </w:rPr>
        <w:lastRenderedPageBreak/>
        <w:t xml:space="preserve">отрицательный психологический настрой на работу по данному предмету.   Данная программа направлена на исправление сложной ситуации у детей с проблемами в изучении русского языка,  является дополнением к основному курсу русского языка  и предназначена  именно для учащихся 8 классов, испытывающих определенные трудности в изучении русского языка. </w:t>
      </w:r>
    </w:p>
    <w:p w:rsidR="007C79B9" w:rsidRPr="005B6D99" w:rsidRDefault="007C79B9" w:rsidP="003C2833">
      <w:pPr>
        <w:spacing w:after="300" w:line="240" w:lineRule="auto"/>
        <w:ind w:firstLine="708"/>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Государственный образовательный стандарт предполагает получение учащимися данной возрастной категории  устойчивых знаний в области фонетики, лексики, словообразования, морфологии и, конечно же, орфографии и пунктуации. Зачастую же в практике наблюдается, что орфографические и пунктуационные навыки детьми 13-15- летнего возраста, в условиях современной действительности, усваиваются слабо.</w:t>
      </w: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sz w:val="28"/>
          <w:szCs w:val="28"/>
        </w:rPr>
        <w:t>Возраст детей, участвующих в реализации данной дополнительной образовательной программы</w:t>
      </w:r>
      <w:r w:rsidRPr="005B6D99">
        <w:rPr>
          <w:rFonts w:ascii="Times New Roman" w:eastAsia="Times New Roman" w:hAnsi="Times New Roman" w:cs="Times New Roman"/>
          <w:b/>
          <w:sz w:val="28"/>
          <w:szCs w:val="28"/>
        </w:rPr>
        <w:br/>
      </w:r>
      <w:r w:rsidR="001D23C2">
        <w:rPr>
          <w:rFonts w:ascii="Times New Roman" w:eastAsia="Times New Roman" w:hAnsi="Times New Roman" w:cs="Times New Roman"/>
          <w:sz w:val="28"/>
          <w:szCs w:val="28"/>
        </w:rPr>
        <w:t>Возраст детей – 14</w:t>
      </w:r>
      <w:r w:rsidRPr="005B6D99">
        <w:rPr>
          <w:rFonts w:ascii="Times New Roman" w:eastAsia="Times New Roman" w:hAnsi="Times New Roman" w:cs="Times New Roman"/>
          <w:sz w:val="28"/>
          <w:szCs w:val="28"/>
        </w:rPr>
        <w:t>-15 лет</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sz w:val="28"/>
          <w:szCs w:val="28"/>
        </w:rPr>
        <w:t>Сроки реализации дополнительной образовательной программы</w:t>
      </w: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Программа имеет теоретическую и практическую части и </w:t>
      </w:r>
      <w:r w:rsidR="001D23C2">
        <w:rPr>
          <w:rFonts w:ascii="Times New Roman" w:eastAsia="Times New Roman" w:hAnsi="Times New Roman" w:cs="Times New Roman"/>
          <w:sz w:val="28"/>
          <w:szCs w:val="28"/>
        </w:rPr>
        <w:t>рассчитана на  курс обучения в 5</w:t>
      </w:r>
      <w:r w:rsidRPr="005B6D99">
        <w:rPr>
          <w:rFonts w:ascii="Times New Roman" w:eastAsia="Times New Roman" w:hAnsi="Times New Roman" w:cs="Times New Roman"/>
          <w:sz w:val="28"/>
          <w:szCs w:val="28"/>
        </w:rPr>
        <w:t xml:space="preserve"> месяцев.</w:t>
      </w: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План учебн</w:t>
      </w:r>
      <w:r w:rsidR="001D23C2">
        <w:rPr>
          <w:rFonts w:ascii="Times New Roman" w:eastAsia="Times New Roman" w:hAnsi="Times New Roman" w:cs="Times New Roman"/>
          <w:sz w:val="28"/>
          <w:szCs w:val="28"/>
        </w:rPr>
        <w:t>ых занятий строится из расчета 1</w:t>
      </w:r>
      <w:r w:rsidRPr="005B6D99">
        <w:rPr>
          <w:rFonts w:ascii="Times New Roman" w:eastAsia="Times New Roman" w:hAnsi="Times New Roman" w:cs="Times New Roman"/>
          <w:sz w:val="28"/>
          <w:szCs w:val="28"/>
        </w:rPr>
        <w:t xml:space="preserve"> часа в неделю; всего за</w:t>
      </w:r>
      <w:r>
        <w:rPr>
          <w:rFonts w:ascii="Times New Roman" w:eastAsia="Times New Roman" w:hAnsi="Times New Roman" w:cs="Times New Roman"/>
          <w:sz w:val="28"/>
          <w:szCs w:val="28"/>
        </w:rPr>
        <w:t xml:space="preserve"> год </w:t>
      </w:r>
      <w:bookmarkStart w:id="0" w:name="_GoBack"/>
      <w:bookmarkEnd w:id="0"/>
      <w:r w:rsidR="001D23C2">
        <w:rPr>
          <w:rFonts w:ascii="Times New Roman" w:eastAsia="Times New Roman" w:hAnsi="Times New Roman" w:cs="Times New Roman"/>
          <w:sz w:val="28"/>
          <w:szCs w:val="28"/>
        </w:rPr>
        <w:t>17</w:t>
      </w:r>
      <w:r w:rsidRPr="005B6D99">
        <w:rPr>
          <w:rFonts w:ascii="Times New Roman" w:eastAsia="Times New Roman" w:hAnsi="Times New Roman" w:cs="Times New Roman"/>
          <w:sz w:val="28"/>
          <w:szCs w:val="28"/>
        </w:rPr>
        <w:t xml:space="preserve"> часа.</w:t>
      </w:r>
    </w:p>
    <w:p w:rsidR="007C79B9" w:rsidRPr="005B6D99" w:rsidRDefault="007C79B9" w:rsidP="007C79B9">
      <w:pPr>
        <w:spacing w:after="0" w:line="240" w:lineRule="auto"/>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Формы и режим занятий</w:t>
      </w: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Лекция, практикумы, работа со словарями, библиотечный час, деловая игра, тестирование.</w:t>
      </w:r>
      <w:r w:rsidRPr="005B6D99">
        <w:rPr>
          <w:rFonts w:ascii="Times New Roman" w:eastAsia="Times New Roman" w:hAnsi="Times New Roman" w:cs="Times New Roman"/>
          <w:sz w:val="28"/>
          <w:szCs w:val="28"/>
        </w:rPr>
        <w:br/>
        <w:t xml:space="preserve">  Приемы, формы и методы работы определяются задачами курса и его содержанием. Так как прочные умения и навыки закладываются при лингвистическом моделировании по орфографическому и пунктуационному правилу, оптимальном  сочетании индивидуальной, групповой и коллективной деятельности учащихся при освоении правописания и овладении культурой речи, то возрастает роль </w:t>
      </w:r>
      <w:proofErr w:type="spellStart"/>
      <w:r w:rsidRPr="005B6D99">
        <w:rPr>
          <w:rFonts w:ascii="Times New Roman" w:eastAsia="Times New Roman" w:hAnsi="Times New Roman" w:cs="Times New Roman"/>
          <w:sz w:val="28"/>
          <w:szCs w:val="28"/>
        </w:rPr>
        <w:t>взаимо</w:t>
      </w:r>
      <w:proofErr w:type="spellEnd"/>
      <w:r w:rsidRPr="005B6D99">
        <w:rPr>
          <w:rFonts w:ascii="Times New Roman" w:eastAsia="Times New Roman" w:hAnsi="Times New Roman" w:cs="Times New Roman"/>
          <w:sz w:val="28"/>
          <w:szCs w:val="28"/>
        </w:rPr>
        <w:t xml:space="preserve">- и самообучения школьников. Этому способствуют такие активные формы работы, как практикумы, семинары, коллоквиумы, лабораторные занятия, зачеты. Творческие способности учащихся развиваются при решении и составлении лингвистических задач, понимании чужого текста, создании собственных высказываний, построений таблиц и схем. При этом максимально учитываются интересы учащихся, их возможности и способности, индивидуальный темп продвижения. Материал для упражнений подобран с учетом ранее </w:t>
      </w:r>
      <w:proofErr w:type="gramStart"/>
      <w:r w:rsidRPr="005B6D99">
        <w:rPr>
          <w:rFonts w:ascii="Times New Roman" w:eastAsia="Times New Roman" w:hAnsi="Times New Roman" w:cs="Times New Roman"/>
          <w:sz w:val="28"/>
          <w:szCs w:val="28"/>
        </w:rPr>
        <w:t>изученного</w:t>
      </w:r>
      <w:proofErr w:type="gramEnd"/>
      <w:r w:rsidRPr="005B6D99">
        <w:rPr>
          <w:rFonts w:ascii="Times New Roman" w:eastAsia="Times New Roman" w:hAnsi="Times New Roman" w:cs="Times New Roman"/>
          <w:sz w:val="28"/>
          <w:szCs w:val="28"/>
        </w:rPr>
        <w:t>, но обогащен и усложнен в понятийном отношении, расширена тематика, повышен уровень сложности используемых текстов.</w:t>
      </w:r>
    </w:p>
    <w:p w:rsidR="007C79B9" w:rsidRPr="005B6D99" w:rsidRDefault="007C79B9" w:rsidP="007C79B9">
      <w:pPr>
        <w:spacing w:after="0" w:line="240" w:lineRule="auto"/>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Ожидаемые результаты и способы их проверки</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 результате изучения русского языка в объединении ученик должен:</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понимать:</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lastRenderedPageBreak/>
        <w:t xml:space="preserve">- особенности структуры слова и его грамматической формы; </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 отличительные особенности орфограмм, </w:t>
      </w:r>
      <w:proofErr w:type="spellStart"/>
      <w:r w:rsidRPr="005B6D99">
        <w:rPr>
          <w:rFonts w:ascii="Times New Roman" w:eastAsia="Times New Roman" w:hAnsi="Times New Roman" w:cs="Times New Roman"/>
          <w:sz w:val="28"/>
          <w:szCs w:val="28"/>
        </w:rPr>
        <w:t>пунктограмм</w:t>
      </w:r>
      <w:proofErr w:type="spellEnd"/>
      <w:r w:rsidRPr="005B6D99">
        <w:rPr>
          <w:rFonts w:ascii="Times New Roman" w:eastAsia="Times New Roman" w:hAnsi="Times New Roman" w:cs="Times New Roman"/>
          <w:sz w:val="28"/>
          <w:szCs w:val="28"/>
        </w:rPr>
        <w:t>;</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-особенности частей речи и применение соответствующих правил.</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уметь:</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 правильно определять орфограммы, </w:t>
      </w:r>
      <w:proofErr w:type="spellStart"/>
      <w:r w:rsidRPr="005B6D99">
        <w:rPr>
          <w:rFonts w:ascii="Times New Roman" w:eastAsia="Times New Roman" w:hAnsi="Times New Roman" w:cs="Times New Roman"/>
          <w:sz w:val="28"/>
          <w:szCs w:val="28"/>
        </w:rPr>
        <w:t>пунктограммы</w:t>
      </w:r>
      <w:proofErr w:type="spellEnd"/>
      <w:r w:rsidRPr="005B6D99">
        <w:rPr>
          <w:rFonts w:ascii="Times New Roman" w:eastAsia="Times New Roman" w:hAnsi="Times New Roman" w:cs="Times New Roman"/>
          <w:sz w:val="28"/>
          <w:szCs w:val="28"/>
        </w:rPr>
        <w:t>;</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применять нужные правила, знать исключения из правил;</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выделять значимую информацию; выделять главные факты;</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-читать тексты разных жанров, вычленять из текста слова на определенную орфограмму, </w:t>
      </w:r>
      <w:proofErr w:type="spellStart"/>
      <w:r w:rsidRPr="005B6D99">
        <w:rPr>
          <w:rFonts w:ascii="Times New Roman" w:eastAsia="Times New Roman" w:hAnsi="Times New Roman" w:cs="Times New Roman"/>
          <w:sz w:val="28"/>
          <w:szCs w:val="28"/>
        </w:rPr>
        <w:t>пунктограмму</w:t>
      </w:r>
      <w:proofErr w:type="spellEnd"/>
      <w:r w:rsidRPr="005B6D99">
        <w:rPr>
          <w:rFonts w:ascii="Times New Roman" w:eastAsia="Times New Roman" w:hAnsi="Times New Roman" w:cs="Times New Roman"/>
          <w:sz w:val="28"/>
          <w:szCs w:val="28"/>
        </w:rPr>
        <w:t xml:space="preserve">; </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уметь оценивать свои достижения,</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уметь использовать приобретенные знания и умения в практической деятельности и повседневной жизни.</w:t>
      </w:r>
    </w:p>
    <w:p w:rsidR="007C79B9" w:rsidRPr="005B6D99" w:rsidRDefault="007C79B9" w:rsidP="007C79B9">
      <w:pPr>
        <w:spacing w:after="0" w:line="240" w:lineRule="auto"/>
        <w:rPr>
          <w:rFonts w:ascii="Times New Roman" w:eastAsia="Times New Roman" w:hAnsi="Times New Roman" w:cs="Times New Roman"/>
          <w:b/>
          <w:sz w:val="28"/>
          <w:szCs w:val="28"/>
        </w:rPr>
      </w:pPr>
    </w:p>
    <w:p w:rsidR="007C79B9" w:rsidRPr="005B6D99"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Уровень подготовки учащихся определяется по результатам письменных работ, устных сообщений и высказываний.</w:t>
      </w:r>
      <w:r w:rsidRPr="005B6D99">
        <w:rPr>
          <w:rFonts w:ascii="Times New Roman" w:eastAsia="Times New Roman" w:hAnsi="Times New Roman" w:cs="Times New Roman"/>
          <w:sz w:val="28"/>
          <w:szCs w:val="28"/>
        </w:rPr>
        <w:br/>
      </w:r>
      <w:r w:rsidRPr="005B6D99">
        <w:rPr>
          <w:rFonts w:ascii="Times New Roman" w:eastAsia="Times New Roman" w:hAnsi="Times New Roman" w:cs="Times New Roman"/>
          <w:sz w:val="28"/>
          <w:szCs w:val="28"/>
        </w:rPr>
        <w:br/>
        <w:t>При оценивании письменных  работ используется нормативные документы: «Оценка знаний, умений и навыков по русскому языку» и «Современные критерии и нормативы оценки знаний, умений и навыков учащихся».</w:t>
      </w:r>
      <w:r w:rsidRPr="005B6D99">
        <w:rPr>
          <w:rFonts w:ascii="Times New Roman" w:eastAsia="Times New Roman" w:hAnsi="Times New Roman" w:cs="Times New Roman"/>
          <w:sz w:val="28"/>
          <w:szCs w:val="28"/>
        </w:rPr>
        <w:br/>
      </w:r>
      <w:r w:rsidRPr="005B6D99">
        <w:rPr>
          <w:rFonts w:ascii="Times New Roman" w:eastAsia="Times New Roman" w:hAnsi="Times New Roman" w:cs="Times New Roman"/>
          <w:sz w:val="28"/>
          <w:szCs w:val="28"/>
        </w:rPr>
        <w:br/>
        <w:t>На заключительном занятии подводятся итоги изучения  курса (по разделам). Учащиеся получают итоговые результаты индивидуального рейтинга (по балльной системе).</w:t>
      </w:r>
    </w:p>
    <w:p w:rsidR="007C79B9" w:rsidRPr="005B6D99" w:rsidRDefault="007C79B9" w:rsidP="007C79B9">
      <w:pPr>
        <w:spacing w:after="0" w:line="240" w:lineRule="auto"/>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Формы подведения итогов реализации дополнительной образовательной программы</w:t>
      </w:r>
    </w:p>
    <w:p w:rsidR="003C2833" w:rsidRDefault="007C79B9" w:rsidP="007C79B9">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Формой подведения итогов реализации дополнительной образовательной программы будет являться тестирование</w:t>
      </w:r>
      <w:r w:rsidRPr="005B6D99">
        <w:rPr>
          <w:rFonts w:ascii="Times New Roman" w:eastAsia="Times New Roman" w:hAnsi="Times New Roman" w:cs="Times New Roman"/>
          <w:sz w:val="28"/>
          <w:szCs w:val="28"/>
        </w:rPr>
        <w:br/>
      </w:r>
    </w:p>
    <w:p w:rsidR="007C79B9" w:rsidRPr="005B6D99" w:rsidRDefault="007C79B9" w:rsidP="007C79B9">
      <w:pPr>
        <w:spacing w:after="0" w:line="240" w:lineRule="auto"/>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3. Учебно-тематический план</w:t>
      </w:r>
    </w:p>
    <w:p w:rsidR="007C79B9" w:rsidRPr="005B6D99" w:rsidRDefault="007C79B9" w:rsidP="007C79B9">
      <w:pPr>
        <w:spacing w:after="0" w:line="240" w:lineRule="auto"/>
        <w:rPr>
          <w:rFonts w:ascii="Times New Roman" w:eastAsia="Times New Roman" w:hAnsi="Times New Roman" w:cs="Times New Roman"/>
          <w:sz w:val="28"/>
          <w:szCs w:val="28"/>
        </w:rPr>
      </w:pPr>
    </w:p>
    <w:tbl>
      <w:tblPr>
        <w:tblW w:w="9322" w:type="dxa"/>
        <w:tblCellMar>
          <w:left w:w="0" w:type="dxa"/>
          <w:right w:w="0" w:type="dxa"/>
        </w:tblCellMar>
        <w:tblLook w:val="04A0"/>
      </w:tblPr>
      <w:tblGrid>
        <w:gridCol w:w="995"/>
        <w:gridCol w:w="3090"/>
        <w:gridCol w:w="1200"/>
        <w:gridCol w:w="155"/>
        <w:gridCol w:w="3726"/>
        <w:gridCol w:w="156"/>
      </w:tblGrid>
      <w:tr w:rsidR="007C79B9" w:rsidRPr="005B6D99" w:rsidTr="001D23C2">
        <w:trPr>
          <w:gridAfter w:val="1"/>
          <w:wAfter w:w="156" w:type="dxa"/>
          <w:trHeight w:val="390"/>
        </w:trPr>
        <w:tc>
          <w:tcPr>
            <w:tcW w:w="9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before="300"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w:t>
            </w:r>
          </w:p>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 xml:space="preserve">№ </w:t>
            </w:r>
            <w:proofErr w:type="spellStart"/>
            <w:proofErr w:type="gramStart"/>
            <w:r w:rsidRPr="005B6D99">
              <w:rPr>
                <w:rFonts w:ascii="Times New Roman" w:eastAsia="Times New Roman" w:hAnsi="Times New Roman" w:cs="Times New Roman"/>
                <w:b/>
                <w:bCs/>
                <w:sz w:val="28"/>
                <w:szCs w:val="28"/>
              </w:rPr>
              <w:t>п</w:t>
            </w:r>
            <w:proofErr w:type="spellEnd"/>
            <w:proofErr w:type="gramEnd"/>
            <w:r w:rsidRPr="005B6D99">
              <w:rPr>
                <w:rFonts w:ascii="Times New Roman" w:eastAsia="Times New Roman" w:hAnsi="Times New Roman" w:cs="Times New Roman"/>
                <w:b/>
                <w:bCs/>
                <w:sz w:val="28"/>
                <w:szCs w:val="28"/>
              </w:rPr>
              <w:t>/</w:t>
            </w:r>
            <w:proofErr w:type="spellStart"/>
            <w:r w:rsidRPr="005B6D99">
              <w:rPr>
                <w:rFonts w:ascii="Times New Roman" w:eastAsia="Times New Roman" w:hAnsi="Times New Roman" w:cs="Times New Roman"/>
                <w:b/>
                <w:bCs/>
                <w:sz w:val="28"/>
                <w:szCs w:val="28"/>
              </w:rPr>
              <w:t>п</w:t>
            </w:r>
            <w:proofErr w:type="spellEnd"/>
          </w:p>
        </w:tc>
        <w:tc>
          <w:tcPr>
            <w:tcW w:w="309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before="300"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w:t>
            </w:r>
          </w:p>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Темы занятий</w:t>
            </w:r>
          </w:p>
        </w:tc>
        <w:tc>
          <w:tcPr>
            <w:tcW w:w="120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before="300"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w:t>
            </w:r>
          </w:p>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Кол-во часов</w:t>
            </w:r>
          </w:p>
        </w:tc>
        <w:tc>
          <w:tcPr>
            <w:tcW w:w="3881"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before="300"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w:t>
            </w:r>
          </w:p>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Планируемые действия</w:t>
            </w:r>
          </w:p>
        </w:tc>
      </w:tr>
      <w:tr w:rsidR="007C79B9" w:rsidRPr="005B6D99" w:rsidTr="001D23C2">
        <w:trPr>
          <w:gridAfter w:val="1"/>
          <w:wAfter w:w="156" w:type="dxa"/>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C79B9" w:rsidRPr="005B6D99" w:rsidRDefault="007C79B9" w:rsidP="003D46F3">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nil"/>
              <w:bottom w:val="single" w:sz="8" w:space="0" w:color="000000"/>
              <w:right w:val="single" w:sz="8" w:space="0" w:color="000000"/>
            </w:tcBorders>
            <w:vAlign w:val="center"/>
            <w:hideMark/>
          </w:tcPr>
          <w:p w:rsidR="007C79B9" w:rsidRPr="005B6D99" w:rsidRDefault="007C79B9" w:rsidP="003D46F3">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nil"/>
              <w:bottom w:val="single" w:sz="8" w:space="0" w:color="000000"/>
              <w:right w:val="single" w:sz="8" w:space="0" w:color="000000"/>
            </w:tcBorders>
            <w:vAlign w:val="center"/>
            <w:hideMark/>
          </w:tcPr>
          <w:p w:rsidR="007C79B9" w:rsidRPr="005B6D99" w:rsidRDefault="007C79B9" w:rsidP="003D46F3">
            <w:pPr>
              <w:spacing w:after="0" w:line="240" w:lineRule="auto"/>
              <w:rPr>
                <w:rFonts w:ascii="Times New Roman" w:eastAsia="Times New Roman" w:hAnsi="Times New Roman" w:cs="Times New Roman"/>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7C79B9" w:rsidRPr="005B6D99" w:rsidRDefault="007C79B9" w:rsidP="003D46F3">
            <w:pPr>
              <w:spacing w:after="0" w:line="240" w:lineRule="auto"/>
              <w:rPr>
                <w:rFonts w:ascii="Times New Roman" w:eastAsia="Times New Roman" w:hAnsi="Times New Roman" w:cs="Times New Roman"/>
                <w:sz w:val="28"/>
                <w:szCs w:val="28"/>
              </w:rPr>
            </w:pPr>
          </w:p>
        </w:tc>
      </w:tr>
      <w:tr w:rsidR="007C79B9" w:rsidRPr="005B6D99" w:rsidTr="001D23C2">
        <w:trPr>
          <w:gridAfter w:val="1"/>
          <w:wAfter w:w="156" w:type="dxa"/>
        </w:trPr>
        <w:tc>
          <w:tcPr>
            <w:tcW w:w="916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 гласных и согласных корня</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Правописание безударных гласных, проверяемых ударной позицией, 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 окончании, приставке, суффиксе.</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Учащиеся  опознают проверяемые орфограммы 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 окончании, приставке, суффиксе на слух и зрительно,  определяют</w:t>
            </w:r>
          </w:p>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правильное написание путём подбора однокоренных слов.</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2</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Правописание чередующихся гласных </w:t>
            </w:r>
            <w:r w:rsidRPr="005B6D99">
              <w:rPr>
                <w:rFonts w:ascii="Times New Roman" w:eastAsia="Times New Roman" w:hAnsi="Times New Roman" w:cs="Times New Roman"/>
                <w:sz w:val="28"/>
                <w:szCs w:val="28"/>
              </w:rPr>
              <w:lastRenderedPageBreak/>
              <w:t xml:space="preserve">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lastRenderedPageBreak/>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Правильно пишут</w:t>
            </w:r>
          </w:p>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слова с чередующимися </w:t>
            </w:r>
            <w:r w:rsidRPr="005B6D99">
              <w:rPr>
                <w:rFonts w:ascii="Times New Roman" w:eastAsia="Times New Roman" w:hAnsi="Times New Roman" w:cs="Times New Roman"/>
                <w:sz w:val="28"/>
                <w:szCs w:val="28"/>
              </w:rPr>
              <w:lastRenderedPageBreak/>
              <w:t>гласными, указывают условия выбора гласной в корнях с чередованием.</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lastRenderedPageBreak/>
              <w:t>3</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Правописание согласных, проверяемых сильной позицией, 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 Правописание непроизносимых согласных корня, удвоенных согласных.</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Определяют написание согласных и безошибочно пишут их.</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4</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proofErr w:type="gramStart"/>
            <w:r w:rsidRPr="005B6D99">
              <w:rPr>
                <w:rFonts w:ascii="Times New Roman" w:eastAsia="Times New Roman" w:hAnsi="Times New Roman" w:cs="Times New Roman"/>
                <w:i/>
                <w:iCs/>
                <w:sz w:val="28"/>
                <w:szCs w:val="28"/>
              </w:rPr>
              <w:t>О, е, ё</w:t>
            </w:r>
            <w:r w:rsidRPr="005B6D99">
              <w:rPr>
                <w:rFonts w:ascii="Times New Roman" w:eastAsia="Times New Roman" w:hAnsi="Times New Roman" w:cs="Times New Roman"/>
                <w:sz w:val="28"/>
                <w:szCs w:val="28"/>
              </w:rPr>
              <w:t xml:space="preserve"> после шипящих и </w:t>
            </w:r>
            <w:proofErr w:type="spellStart"/>
            <w:r w:rsidRPr="005B6D99">
              <w:rPr>
                <w:rFonts w:ascii="Times New Roman" w:eastAsia="Times New Roman" w:hAnsi="Times New Roman" w:cs="Times New Roman"/>
                <w:sz w:val="28"/>
                <w:szCs w:val="28"/>
              </w:rPr>
              <w:t>ц</w:t>
            </w:r>
            <w:proofErr w:type="spellEnd"/>
            <w:r w:rsidRPr="005B6D99">
              <w:rPr>
                <w:rFonts w:ascii="Times New Roman" w:eastAsia="Times New Roman" w:hAnsi="Times New Roman" w:cs="Times New Roman"/>
                <w:sz w:val="28"/>
                <w:szCs w:val="28"/>
              </w:rPr>
              <w:t xml:space="preserve"> в корне, суффиксе, окончании существительных, прилагательных, глаголов, причастий.</w:t>
            </w:r>
            <w:proofErr w:type="gramEnd"/>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Объясняют выбор буквы </w:t>
            </w:r>
            <w:proofErr w:type="spellStart"/>
            <w:proofErr w:type="gramStart"/>
            <w:r w:rsidRPr="005B6D99">
              <w:rPr>
                <w:rFonts w:ascii="Times New Roman" w:eastAsia="Times New Roman" w:hAnsi="Times New Roman" w:cs="Times New Roman"/>
                <w:i/>
                <w:iCs/>
                <w:sz w:val="28"/>
                <w:szCs w:val="28"/>
              </w:rPr>
              <w:t>о-ё</w:t>
            </w:r>
            <w:proofErr w:type="spellEnd"/>
            <w:proofErr w:type="gramEnd"/>
            <w:r w:rsidRPr="005B6D99">
              <w:rPr>
                <w:rFonts w:ascii="Times New Roman" w:eastAsia="Times New Roman" w:hAnsi="Times New Roman" w:cs="Times New Roman"/>
                <w:sz w:val="28"/>
                <w:szCs w:val="28"/>
              </w:rPr>
              <w:t> после шипящих в корнях слов, применяют способ определения написания окончаний слов, свободно им пользуются</w:t>
            </w:r>
          </w:p>
        </w:tc>
      </w:tr>
      <w:tr w:rsidR="007C79B9" w:rsidRPr="005B6D99" w:rsidTr="001D23C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Правописание приставок </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5</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Приставки с традиционным написанием,</w:t>
            </w:r>
            <w:r w:rsidRPr="005B6D99">
              <w:rPr>
                <w:rFonts w:ascii="Times New Roman" w:eastAsia="Times New Roman" w:hAnsi="Times New Roman" w:cs="Times New Roman"/>
                <w:i/>
                <w:iCs/>
                <w:sz w:val="28"/>
                <w:szCs w:val="28"/>
              </w:rPr>
              <w:t> </w:t>
            </w:r>
            <w:r w:rsidRPr="005B6D99">
              <w:rPr>
                <w:rFonts w:ascii="Times New Roman" w:eastAsia="Times New Roman" w:hAnsi="Times New Roman" w:cs="Times New Roman"/>
                <w:sz w:val="28"/>
                <w:szCs w:val="28"/>
              </w:rPr>
              <w:t>приставки, оканчивающиеся на </w:t>
            </w:r>
            <w:proofErr w:type="spellStart"/>
            <w:r w:rsidRPr="005B6D99">
              <w:rPr>
                <w:rFonts w:ascii="Times New Roman" w:eastAsia="Times New Roman" w:hAnsi="Times New Roman" w:cs="Times New Roman"/>
                <w:i/>
                <w:iCs/>
                <w:sz w:val="28"/>
                <w:szCs w:val="28"/>
              </w:rPr>
              <w:t>з</w:t>
            </w:r>
            <w:proofErr w:type="spellEnd"/>
            <w:r w:rsidRPr="005B6D99">
              <w:rPr>
                <w:rFonts w:ascii="Times New Roman" w:eastAsia="Times New Roman" w:hAnsi="Times New Roman" w:cs="Times New Roman"/>
                <w:sz w:val="28"/>
                <w:szCs w:val="28"/>
              </w:rPr>
              <w:t> и </w:t>
            </w:r>
            <w:proofErr w:type="gramStart"/>
            <w:r w:rsidRPr="005B6D99">
              <w:rPr>
                <w:rFonts w:ascii="Times New Roman" w:eastAsia="Times New Roman" w:hAnsi="Times New Roman" w:cs="Times New Roman"/>
                <w:i/>
                <w:iCs/>
                <w:sz w:val="28"/>
                <w:szCs w:val="28"/>
              </w:rPr>
              <w:t>с</w:t>
            </w:r>
            <w:proofErr w:type="gramEnd"/>
            <w:r w:rsidRPr="005B6D99">
              <w:rPr>
                <w:rFonts w:ascii="Times New Roman" w:eastAsia="Times New Roman" w:hAnsi="Times New Roman" w:cs="Times New Roman"/>
                <w:i/>
                <w:iCs/>
                <w:sz w:val="28"/>
                <w:szCs w:val="28"/>
              </w:rPr>
              <w:t>.</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Безошибочно определяют три группы приставок в зависимости от их правописания.</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Приставки </w:t>
            </w:r>
            <w:r w:rsidRPr="005B6D99">
              <w:rPr>
                <w:rFonts w:ascii="Times New Roman" w:eastAsia="Times New Roman" w:hAnsi="Times New Roman" w:cs="Times New Roman"/>
                <w:b/>
                <w:bCs/>
                <w:i/>
                <w:iCs/>
                <w:sz w:val="28"/>
                <w:szCs w:val="28"/>
              </w:rPr>
              <w:t>пр</w:t>
            </w:r>
            <w:proofErr w:type="gramStart"/>
            <w:r w:rsidRPr="005B6D99">
              <w:rPr>
                <w:rFonts w:ascii="Times New Roman" w:eastAsia="Times New Roman" w:hAnsi="Times New Roman" w:cs="Times New Roman"/>
                <w:b/>
                <w:bCs/>
                <w:i/>
                <w:iCs/>
                <w:sz w:val="28"/>
                <w:szCs w:val="28"/>
              </w:rPr>
              <w:t>е-</w:t>
            </w:r>
            <w:proofErr w:type="gramEnd"/>
            <w:r w:rsidRPr="005B6D99">
              <w:rPr>
                <w:rFonts w:ascii="Times New Roman" w:eastAsia="Times New Roman" w:hAnsi="Times New Roman" w:cs="Times New Roman"/>
                <w:b/>
                <w:bCs/>
                <w:i/>
                <w:iCs/>
                <w:sz w:val="28"/>
                <w:szCs w:val="28"/>
              </w:rPr>
              <w:t>/при-.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Указывают семантическую основу выбора написания приставок при- и пре</w:t>
            </w:r>
            <w:proofErr w:type="gramStart"/>
            <w:r w:rsidRPr="005B6D99">
              <w:rPr>
                <w:rFonts w:ascii="Times New Roman" w:eastAsia="Times New Roman" w:hAnsi="Times New Roman" w:cs="Times New Roman"/>
                <w:sz w:val="28"/>
                <w:szCs w:val="28"/>
              </w:rPr>
              <w:t>-.</w:t>
            </w:r>
            <w:proofErr w:type="gramEnd"/>
          </w:p>
        </w:tc>
      </w:tr>
      <w:tr w:rsidR="007C79B9" w:rsidRPr="005B6D99" w:rsidTr="001D23C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w:t>
            </w:r>
            <w:r>
              <w:rPr>
                <w:rFonts w:ascii="Times New Roman" w:eastAsia="Times New Roman" w:hAnsi="Times New Roman" w:cs="Times New Roman"/>
                <w:b/>
                <w:bCs/>
                <w:sz w:val="28"/>
                <w:szCs w:val="28"/>
              </w:rPr>
              <w:t xml:space="preserve">вописание форм глагола  </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личных окончаний глагола.</w:t>
            </w:r>
            <w:r w:rsidR="003C2833" w:rsidRPr="005B6D99">
              <w:rPr>
                <w:rFonts w:ascii="Times New Roman" w:eastAsia="Times New Roman" w:hAnsi="Times New Roman" w:cs="Times New Roman"/>
                <w:sz w:val="28"/>
                <w:szCs w:val="28"/>
              </w:rPr>
              <w:t xml:space="preserve"> Употребление мягкого знака в глагольных формах.</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Правильно пишут гласную в безударных личных окончаниях глагола.</w:t>
            </w:r>
            <w:r w:rsidR="003C2833" w:rsidRPr="005B6D99">
              <w:rPr>
                <w:rFonts w:ascii="Times New Roman" w:eastAsia="Times New Roman" w:hAnsi="Times New Roman" w:cs="Times New Roman"/>
                <w:sz w:val="28"/>
                <w:szCs w:val="28"/>
              </w:rPr>
              <w:t xml:space="preserve"> Указывают условия выбора буквы «мягкий знак» и правильно применяют правило.</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суффиксов глаголов </w:t>
            </w:r>
            <w:proofErr w:type="gramStart"/>
            <w:r w:rsidRPr="005B6D99">
              <w:rPr>
                <w:rFonts w:ascii="Times New Roman" w:eastAsia="Times New Roman" w:hAnsi="Times New Roman" w:cs="Times New Roman"/>
                <w:i/>
                <w:iCs/>
                <w:sz w:val="28"/>
                <w:szCs w:val="28"/>
              </w:rPr>
              <w:t>-</w:t>
            </w:r>
            <w:proofErr w:type="spellStart"/>
            <w:r w:rsidRPr="005B6D99">
              <w:rPr>
                <w:rFonts w:ascii="Times New Roman" w:eastAsia="Times New Roman" w:hAnsi="Times New Roman" w:cs="Times New Roman"/>
                <w:b/>
                <w:bCs/>
                <w:i/>
                <w:iCs/>
                <w:sz w:val="28"/>
                <w:szCs w:val="28"/>
              </w:rPr>
              <w:t>о</w:t>
            </w:r>
            <w:proofErr w:type="gramEnd"/>
            <w:r w:rsidRPr="005B6D99">
              <w:rPr>
                <w:rFonts w:ascii="Times New Roman" w:eastAsia="Times New Roman" w:hAnsi="Times New Roman" w:cs="Times New Roman"/>
                <w:b/>
                <w:bCs/>
                <w:i/>
                <w:iCs/>
                <w:sz w:val="28"/>
                <w:szCs w:val="28"/>
              </w:rPr>
              <w:t>ва</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ева</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ыва</w:t>
            </w:r>
            <w:proofErr w:type="spellEnd"/>
            <w:r w:rsidRPr="005B6D99">
              <w:rPr>
                <w:rFonts w:ascii="Times New Roman" w:eastAsia="Times New Roman" w:hAnsi="Times New Roman" w:cs="Times New Roman"/>
                <w:b/>
                <w:bCs/>
                <w:i/>
                <w:iCs/>
                <w:sz w:val="28"/>
                <w:szCs w:val="28"/>
              </w:rPr>
              <w:t>- (-ива-)</w:t>
            </w:r>
            <w:r w:rsidRPr="005B6D99">
              <w:rPr>
                <w:rFonts w:ascii="Times New Roman" w:eastAsia="Times New Roman" w:hAnsi="Times New Roman" w:cs="Times New Roman"/>
                <w:sz w:val="28"/>
                <w:szCs w:val="28"/>
              </w:rPr>
              <w:t>, гласной перед ударным суффиксом </w:t>
            </w:r>
            <w:r w:rsidRPr="005B6D99">
              <w:rPr>
                <w:rFonts w:ascii="Times New Roman" w:eastAsia="Times New Roman" w:hAnsi="Times New Roman" w:cs="Times New Roman"/>
                <w:i/>
                <w:iCs/>
                <w:sz w:val="28"/>
                <w:szCs w:val="28"/>
              </w:rPr>
              <w:t>-</w:t>
            </w:r>
            <w:proofErr w:type="spellStart"/>
            <w:r w:rsidRPr="005B6D99">
              <w:rPr>
                <w:rFonts w:ascii="Times New Roman" w:eastAsia="Times New Roman" w:hAnsi="Times New Roman" w:cs="Times New Roman"/>
                <w:b/>
                <w:bCs/>
                <w:i/>
                <w:iCs/>
                <w:sz w:val="28"/>
                <w:szCs w:val="28"/>
              </w:rPr>
              <w:t>ва</w:t>
            </w:r>
            <w:proofErr w:type="spellEnd"/>
            <w:r w:rsidRPr="005B6D99">
              <w:rPr>
                <w:rFonts w:ascii="Times New Roman" w:eastAsia="Times New Roman" w:hAnsi="Times New Roman" w:cs="Times New Roman"/>
                <w:b/>
                <w:bCs/>
                <w:i/>
                <w:iCs/>
                <w:sz w:val="28"/>
                <w:szCs w:val="28"/>
              </w:rPr>
              <w:t>-</w:t>
            </w:r>
            <w:r w:rsidRPr="005B6D99">
              <w:rPr>
                <w:rFonts w:ascii="Times New Roman" w:eastAsia="Times New Roman" w:hAnsi="Times New Roman" w:cs="Times New Roman"/>
                <w:b/>
                <w:bCs/>
                <w:sz w:val="28"/>
                <w:szCs w:val="28"/>
              </w:rPr>
              <w:t>.</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Применяют способы действия по  написанию суффиксов глагола</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суффиксов причастий </w:t>
            </w:r>
            <w:proofErr w:type="gramStart"/>
            <w:r w:rsidRPr="005B6D99">
              <w:rPr>
                <w:rFonts w:ascii="Times New Roman" w:eastAsia="Times New Roman" w:hAnsi="Times New Roman" w:cs="Times New Roman"/>
                <w:b/>
                <w:bCs/>
                <w:i/>
                <w:iCs/>
                <w:sz w:val="28"/>
                <w:szCs w:val="28"/>
              </w:rPr>
              <w:t>-</w:t>
            </w:r>
            <w:proofErr w:type="spellStart"/>
            <w:r w:rsidRPr="005B6D99">
              <w:rPr>
                <w:rFonts w:ascii="Times New Roman" w:eastAsia="Times New Roman" w:hAnsi="Times New Roman" w:cs="Times New Roman"/>
                <w:b/>
                <w:bCs/>
                <w:i/>
                <w:iCs/>
                <w:sz w:val="28"/>
                <w:szCs w:val="28"/>
              </w:rPr>
              <w:t>у</w:t>
            </w:r>
            <w:proofErr w:type="gramEnd"/>
            <w:r w:rsidRPr="005B6D99">
              <w:rPr>
                <w:rFonts w:ascii="Times New Roman" w:eastAsia="Times New Roman" w:hAnsi="Times New Roman" w:cs="Times New Roman"/>
                <w:b/>
                <w:bCs/>
                <w:i/>
                <w:iCs/>
                <w:sz w:val="28"/>
                <w:szCs w:val="28"/>
              </w:rPr>
              <w:t>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ющ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ащ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ющ</w:t>
            </w:r>
            <w:proofErr w:type="spellEnd"/>
            <w:r w:rsidRPr="005B6D99">
              <w:rPr>
                <w:rFonts w:ascii="Times New Roman" w:eastAsia="Times New Roman" w:hAnsi="Times New Roman" w:cs="Times New Roman"/>
                <w:b/>
                <w:bCs/>
                <w:i/>
                <w:iCs/>
                <w:sz w:val="28"/>
                <w:szCs w:val="28"/>
              </w:rPr>
              <w:t>-</w:t>
            </w:r>
            <w:r w:rsidRPr="005B6D99">
              <w:rPr>
                <w:rFonts w:ascii="Times New Roman" w:eastAsia="Times New Roman" w:hAnsi="Times New Roman" w:cs="Times New Roman"/>
                <w:b/>
                <w:bCs/>
                <w:i/>
                <w:iCs/>
                <w:sz w:val="28"/>
                <w:szCs w:val="28"/>
              </w:rPr>
              <w:lastRenderedPageBreak/>
              <w:t>), </w:t>
            </w:r>
            <w:r w:rsidRPr="005B6D99">
              <w:rPr>
                <w:rFonts w:ascii="Times New Roman" w:eastAsia="Times New Roman" w:hAnsi="Times New Roman" w:cs="Times New Roman"/>
                <w:b/>
                <w:bCs/>
                <w:i/>
                <w:iCs/>
                <w:sz w:val="28"/>
                <w:szCs w:val="28"/>
              </w:rPr>
              <w:br/>
              <w:t>-</w:t>
            </w:r>
            <w:proofErr w:type="spellStart"/>
            <w:r w:rsidRPr="005B6D99">
              <w:rPr>
                <w:rFonts w:ascii="Times New Roman" w:eastAsia="Times New Roman" w:hAnsi="Times New Roman" w:cs="Times New Roman"/>
                <w:b/>
                <w:bCs/>
                <w:i/>
                <w:iCs/>
                <w:sz w:val="28"/>
                <w:szCs w:val="28"/>
              </w:rPr>
              <w:t>ом</w:t>
            </w:r>
            <w:proofErr w:type="spellEnd"/>
            <w:r w:rsidRPr="005B6D99">
              <w:rPr>
                <w:rFonts w:ascii="Times New Roman" w:eastAsia="Times New Roman" w:hAnsi="Times New Roman" w:cs="Times New Roman"/>
                <w:b/>
                <w:bCs/>
                <w:i/>
                <w:iCs/>
                <w:sz w:val="28"/>
                <w:szCs w:val="28"/>
              </w:rPr>
              <w:t>- (-ем-), -им-</w:t>
            </w:r>
            <w:r w:rsidR="003C2833">
              <w:rPr>
                <w:rFonts w:ascii="Times New Roman" w:eastAsia="Times New Roman" w:hAnsi="Times New Roman" w:cs="Times New Roman"/>
                <w:sz w:val="28"/>
                <w:szCs w:val="28"/>
              </w:rPr>
              <w:t xml:space="preserve"> </w:t>
            </w:r>
            <w:r w:rsidR="003C2833" w:rsidRPr="005B6D99">
              <w:rPr>
                <w:rFonts w:ascii="Times New Roman" w:eastAsia="Times New Roman" w:hAnsi="Times New Roman" w:cs="Times New Roman"/>
                <w:sz w:val="28"/>
                <w:szCs w:val="28"/>
              </w:rPr>
              <w:t>Правописание гласных перед суффиксами страдательных причастий </w:t>
            </w:r>
            <w:r w:rsidR="003C2833" w:rsidRPr="005B6D99">
              <w:rPr>
                <w:rFonts w:ascii="Times New Roman" w:eastAsia="Times New Roman" w:hAnsi="Times New Roman" w:cs="Times New Roman"/>
                <w:b/>
                <w:bCs/>
                <w:i/>
                <w:iCs/>
                <w:sz w:val="28"/>
                <w:szCs w:val="28"/>
              </w:rPr>
              <w:t>-</w:t>
            </w:r>
            <w:proofErr w:type="spellStart"/>
            <w:r w:rsidR="003C2833" w:rsidRPr="005B6D99">
              <w:rPr>
                <w:rFonts w:ascii="Times New Roman" w:eastAsia="Times New Roman" w:hAnsi="Times New Roman" w:cs="Times New Roman"/>
                <w:b/>
                <w:bCs/>
                <w:i/>
                <w:iCs/>
                <w:sz w:val="28"/>
                <w:szCs w:val="28"/>
              </w:rPr>
              <w:t>вш</w:t>
            </w:r>
            <w:proofErr w:type="spellEnd"/>
            <w:r w:rsidR="003C2833" w:rsidRPr="005B6D99">
              <w:rPr>
                <w:rFonts w:ascii="Times New Roman" w:eastAsia="Times New Roman" w:hAnsi="Times New Roman" w:cs="Times New Roman"/>
                <w:b/>
                <w:bCs/>
                <w:i/>
                <w:iCs/>
                <w:sz w:val="28"/>
                <w:szCs w:val="28"/>
              </w:rPr>
              <w:t>-, -</w:t>
            </w:r>
            <w:proofErr w:type="spellStart"/>
            <w:r w:rsidR="003C2833" w:rsidRPr="005B6D99">
              <w:rPr>
                <w:rFonts w:ascii="Times New Roman" w:eastAsia="Times New Roman" w:hAnsi="Times New Roman" w:cs="Times New Roman"/>
                <w:b/>
                <w:bCs/>
                <w:i/>
                <w:iCs/>
                <w:sz w:val="28"/>
                <w:szCs w:val="28"/>
              </w:rPr>
              <w:t>нн</w:t>
            </w:r>
            <w:proofErr w:type="spellEnd"/>
            <w:r w:rsidR="003C2833" w:rsidRPr="005B6D99">
              <w:rPr>
                <w:rFonts w:ascii="Times New Roman" w:eastAsia="Times New Roman" w:hAnsi="Times New Roman" w:cs="Times New Roman"/>
                <w:b/>
                <w:bCs/>
                <w:i/>
                <w:iCs/>
                <w:sz w:val="28"/>
                <w:szCs w:val="28"/>
              </w:rPr>
              <w:t>-</w:t>
            </w:r>
            <w:r w:rsidR="003C2833" w:rsidRPr="005B6D99">
              <w:rPr>
                <w:rFonts w:ascii="Times New Roman" w:eastAsia="Times New Roman" w:hAnsi="Times New Roman" w:cs="Times New Roman"/>
                <w:sz w:val="28"/>
                <w:szCs w:val="28"/>
              </w:rPr>
              <w:t>.</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Указывают суффиксы причастий и условия их употребления.</w:t>
            </w:r>
            <w:r w:rsidR="003C2833" w:rsidRPr="005B6D99">
              <w:rPr>
                <w:rFonts w:ascii="Times New Roman" w:eastAsia="Times New Roman" w:hAnsi="Times New Roman" w:cs="Times New Roman"/>
                <w:sz w:val="28"/>
                <w:szCs w:val="28"/>
              </w:rPr>
              <w:t xml:space="preserve"> Применяют </w:t>
            </w:r>
            <w:r w:rsidR="003C2833" w:rsidRPr="005B6D99">
              <w:rPr>
                <w:rFonts w:ascii="Times New Roman" w:eastAsia="Times New Roman" w:hAnsi="Times New Roman" w:cs="Times New Roman"/>
                <w:sz w:val="28"/>
                <w:szCs w:val="28"/>
              </w:rPr>
              <w:lastRenderedPageBreak/>
              <w:t>правила написания гласной перед суффиксом страдательного причастия прошедшего времени на практике, приводят примеры.</w:t>
            </w:r>
          </w:p>
        </w:tc>
      </w:tr>
      <w:tr w:rsidR="007C79B9" w:rsidRPr="005B6D99" w:rsidTr="001D23C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lastRenderedPageBreak/>
              <w:t>Слитные, раздельные и дефисные нап</w:t>
            </w:r>
            <w:r>
              <w:rPr>
                <w:rFonts w:ascii="Times New Roman" w:eastAsia="Times New Roman" w:hAnsi="Times New Roman" w:cs="Times New Roman"/>
                <w:b/>
                <w:bCs/>
                <w:sz w:val="28"/>
                <w:szCs w:val="28"/>
              </w:rPr>
              <w:t xml:space="preserve">исания сложных слов  </w:t>
            </w:r>
          </w:p>
        </w:tc>
      </w:tr>
      <w:tr w:rsidR="007C79B9" w:rsidRPr="005B6D99" w:rsidTr="003C2833">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r w:rsidR="003C2833">
              <w:rPr>
                <w:rFonts w:ascii="Times New Roman" w:eastAsia="Times New Roman" w:hAnsi="Times New Roman" w:cs="Times New Roman"/>
                <w:sz w:val="28"/>
                <w:szCs w:val="28"/>
              </w:rPr>
              <w:t>0</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1D23C2">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Слитные и раздельные</w:t>
            </w:r>
            <w:r w:rsidR="001D23C2">
              <w:rPr>
                <w:rFonts w:ascii="Times New Roman" w:eastAsia="Times New Roman" w:hAnsi="Times New Roman" w:cs="Times New Roman"/>
                <w:sz w:val="28"/>
                <w:szCs w:val="28"/>
              </w:rPr>
              <w:t>, дефисные</w:t>
            </w:r>
            <w:r w:rsidRPr="005B6D99">
              <w:rPr>
                <w:rFonts w:ascii="Times New Roman" w:eastAsia="Times New Roman" w:hAnsi="Times New Roman" w:cs="Times New Roman"/>
                <w:sz w:val="28"/>
                <w:szCs w:val="28"/>
              </w:rPr>
              <w:t xml:space="preserve"> написания </w:t>
            </w:r>
            <w:r w:rsidR="001D23C2">
              <w:rPr>
                <w:rFonts w:ascii="Times New Roman" w:eastAsia="Times New Roman" w:hAnsi="Times New Roman" w:cs="Times New Roman"/>
                <w:sz w:val="28"/>
                <w:szCs w:val="28"/>
              </w:rPr>
              <w:t>частей речи</w:t>
            </w:r>
            <w:r w:rsidR="001D23C2" w:rsidRPr="005B6D99">
              <w:rPr>
                <w:rFonts w:ascii="Times New Roman" w:eastAsia="Times New Roman" w:hAnsi="Times New Roman" w:cs="Times New Roman"/>
                <w:sz w:val="28"/>
                <w:szCs w:val="28"/>
              </w:rPr>
              <w:t xml:space="preserve"> </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403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Объясняют выбор слитного и раздельного написания числительных, применяют способ определения слитного или раздельного написания слов, свободно им пользуются.</w:t>
            </w:r>
          </w:p>
        </w:tc>
      </w:tr>
      <w:tr w:rsidR="007C79B9" w:rsidRPr="005B6D99" w:rsidTr="001D23C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C283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 xml:space="preserve">Правописание Н и НН </w:t>
            </w:r>
            <w:r>
              <w:rPr>
                <w:rFonts w:ascii="Times New Roman" w:eastAsia="Times New Roman" w:hAnsi="Times New Roman" w:cs="Times New Roman"/>
                <w:b/>
                <w:bCs/>
                <w:sz w:val="28"/>
                <w:szCs w:val="28"/>
              </w:rPr>
              <w:t>в различных частях речи</w:t>
            </w:r>
          </w:p>
        </w:tc>
      </w:tr>
      <w:tr w:rsidR="001D23C2" w:rsidRPr="005B6D99" w:rsidTr="003C2833">
        <w:trPr>
          <w:trHeight w:val="2898"/>
        </w:trPr>
        <w:tc>
          <w:tcPr>
            <w:tcW w:w="995" w:type="dxa"/>
            <w:tcBorders>
              <w:top w:val="nil"/>
              <w:left w:val="single" w:sz="8" w:space="0" w:color="000000"/>
              <w:right w:val="single" w:sz="8" w:space="0" w:color="000000"/>
            </w:tcBorders>
            <w:tcMar>
              <w:top w:w="0" w:type="dxa"/>
              <w:left w:w="108" w:type="dxa"/>
              <w:bottom w:w="0" w:type="dxa"/>
              <w:right w:w="108" w:type="dxa"/>
            </w:tcMar>
            <w:hideMark/>
          </w:tcPr>
          <w:p w:rsidR="001D23C2"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C2833">
              <w:rPr>
                <w:rFonts w:ascii="Times New Roman" w:eastAsia="Times New Roman" w:hAnsi="Times New Roman" w:cs="Times New Roman"/>
                <w:sz w:val="28"/>
                <w:szCs w:val="28"/>
              </w:rPr>
              <w:t>1</w:t>
            </w:r>
          </w:p>
          <w:p w:rsidR="001D23C2" w:rsidRPr="005B6D99" w:rsidRDefault="001D23C2" w:rsidP="001D23C2">
            <w:pPr>
              <w:spacing w:after="0" w:line="240" w:lineRule="auto"/>
              <w:rPr>
                <w:rFonts w:ascii="Times New Roman" w:eastAsia="Times New Roman" w:hAnsi="Times New Roman" w:cs="Times New Roman"/>
                <w:sz w:val="28"/>
                <w:szCs w:val="28"/>
              </w:rPr>
            </w:pPr>
          </w:p>
        </w:tc>
        <w:tc>
          <w:tcPr>
            <w:tcW w:w="3090" w:type="dxa"/>
            <w:tcBorders>
              <w:top w:val="nil"/>
              <w:left w:val="nil"/>
              <w:right w:val="single" w:sz="8" w:space="0" w:color="000000"/>
            </w:tcBorders>
            <w:tcMar>
              <w:top w:w="0" w:type="dxa"/>
              <w:left w:w="108" w:type="dxa"/>
              <w:bottom w:w="0" w:type="dxa"/>
              <w:right w:w="108" w:type="dxa"/>
            </w:tcMar>
            <w:hideMark/>
          </w:tcPr>
          <w:p w:rsidR="001D23C2" w:rsidRPr="005B6D99" w:rsidRDefault="001D23C2"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Употребление </w:t>
            </w:r>
            <w:proofErr w:type="spellStart"/>
            <w:r w:rsidRPr="005B6D99">
              <w:rPr>
                <w:rFonts w:ascii="Times New Roman" w:eastAsia="Times New Roman" w:hAnsi="Times New Roman" w:cs="Times New Roman"/>
                <w:b/>
                <w:bCs/>
                <w:i/>
                <w:iCs/>
                <w:sz w:val="28"/>
                <w:szCs w:val="28"/>
              </w:rPr>
              <w:t>н</w:t>
            </w:r>
            <w:proofErr w:type="spellEnd"/>
            <w:r w:rsidRPr="005B6D99">
              <w:rPr>
                <w:rFonts w:ascii="Times New Roman" w:eastAsia="Times New Roman" w:hAnsi="Times New Roman" w:cs="Times New Roman"/>
                <w:sz w:val="28"/>
                <w:szCs w:val="28"/>
              </w:rPr>
              <w:t> </w:t>
            </w:r>
            <w:proofErr w:type="spellStart"/>
            <w:r w:rsidRPr="005B6D99">
              <w:rPr>
                <w:rFonts w:ascii="Times New Roman" w:eastAsia="Times New Roman" w:hAnsi="Times New Roman" w:cs="Times New Roman"/>
                <w:sz w:val="28"/>
                <w:szCs w:val="28"/>
              </w:rPr>
              <w:t>и</w:t>
            </w:r>
            <w:r w:rsidRPr="005B6D99">
              <w:rPr>
                <w:rFonts w:ascii="Times New Roman" w:eastAsia="Times New Roman" w:hAnsi="Times New Roman" w:cs="Times New Roman"/>
                <w:b/>
                <w:bCs/>
                <w:i/>
                <w:iCs/>
                <w:sz w:val="28"/>
                <w:szCs w:val="28"/>
              </w:rPr>
              <w:t>нн</w:t>
            </w:r>
            <w:proofErr w:type="spellEnd"/>
            <w:r w:rsidRPr="005B6D99">
              <w:rPr>
                <w:rFonts w:ascii="Times New Roman" w:eastAsia="Times New Roman" w:hAnsi="Times New Roman" w:cs="Times New Roman"/>
                <w:sz w:val="28"/>
                <w:szCs w:val="28"/>
              </w:rPr>
              <w:t> в полных формах отыменных имён прилагательных</w:t>
            </w:r>
            <w:r w:rsidR="003C2833">
              <w:rPr>
                <w:rFonts w:ascii="Times New Roman" w:eastAsia="Times New Roman" w:hAnsi="Times New Roman" w:cs="Times New Roman"/>
                <w:sz w:val="28"/>
                <w:szCs w:val="28"/>
              </w:rPr>
              <w:t>,</w:t>
            </w:r>
            <w:r w:rsidRPr="005B6D99">
              <w:rPr>
                <w:rFonts w:ascii="Times New Roman" w:eastAsia="Times New Roman" w:hAnsi="Times New Roman" w:cs="Times New Roman"/>
                <w:sz w:val="28"/>
                <w:szCs w:val="28"/>
              </w:rPr>
              <w:t> в полных формах причастий и отглагольных прилагательных</w:t>
            </w:r>
            <w:proofErr w:type="gramStart"/>
            <w:r w:rsidRPr="005B6D99">
              <w:rPr>
                <w:rFonts w:ascii="Times New Roman" w:eastAsia="Times New Roman" w:hAnsi="Times New Roman" w:cs="Times New Roman"/>
                <w:sz w:val="28"/>
                <w:szCs w:val="28"/>
              </w:rPr>
              <w:t>.</w:t>
            </w:r>
            <w:proofErr w:type="gramEnd"/>
            <w:r w:rsidR="003C2833" w:rsidRPr="005B6D99">
              <w:rPr>
                <w:rFonts w:ascii="Times New Roman" w:eastAsia="Times New Roman" w:hAnsi="Times New Roman" w:cs="Times New Roman"/>
                <w:sz w:val="28"/>
                <w:szCs w:val="28"/>
              </w:rPr>
              <w:t xml:space="preserve"> </w:t>
            </w:r>
            <w:proofErr w:type="gramStart"/>
            <w:r w:rsidR="003C2833" w:rsidRPr="005B6D99">
              <w:rPr>
                <w:rFonts w:ascii="Times New Roman" w:eastAsia="Times New Roman" w:hAnsi="Times New Roman" w:cs="Times New Roman"/>
                <w:sz w:val="28"/>
                <w:szCs w:val="28"/>
              </w:rPr>
              <w:t>в</w:t>
            </w:r>
            <w:proofErr w:type="gramEnd"/>
            <w:r w:rsidR="003C2833" w:rsidRPr="005B6D99">
              <w:rPr>
                <w:rFonts w:ascii="Times New Roman" w:eastAsia="Times New Roman" w:hAnsi="Times New Roman" w:cs="Times New Roman"/>
                <w:sz w:val="28"/>
                <w:szCs w:val="28"/>
              </w:rPr>
              <w:t xml:space="preserve"> кратких формах имён прилагательных, причастий и наречия</w:t>
            </w:r>
            <w:r w:rsidR="003C2833">
              <w:rPr>
                <w:rFonts w:ascii="Times New Roman" w:eastAsia="Times New Roman" w:hAnsi="Times New Roman" w:cs="Times New Roman"/>
                <w:sz w:val="28"/>
                <w:szCs w:val="28"/>
              </w:rPr>
              <w:t>х</w:t>
            </w:r>
          </w:p>
        </w:tc>
        <w:tc>
          <w:tcPr>
            <w:tcW w:w="1355" w:type="dxa"/>
            <w:gridSpan w:val="2"/>
            <w:tcBorders>
              <w:top w:val="nil"/>
              <w:left w:val="nil"/>
              <w:right w:val="single" w:sz="8" w:space="0" w:color="000000"/>
            </w:tcBorders>
            <w:tcMar>
              <w:top w:w="0" w:type="dxa"/>
              <w:left w:w="108" w:type="dxa"/>
              <w:bottom w:w="0" w:type="dxa"/>
              <w:right w:w="108" w:type="dxa"/>
            </w:tcMar>
            <w:hideMark/>
          </w:tcPr>
          <w:p w:rsidR="001D23C2" w:rsidRPr="005B6D99" w:rsidRDefault="001D23C2"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p w:rsidR="001D23C2" w:rsidRPr="005B6D99" w:rsidRDefault="001D23C2" w:rsidP="003D46F3">
            <w:pPr>
              <w:spacing w:after="0" w:line="240" w:lineRule="auto"/>
              <w:jc w:val="center"/>
              <w:rPr>
                <w:rFonts w:ascii="Times New Roman" w:eastAsia="Times New Roman" w:hAnsi="Times New Roman" w:cs="Times New Roman"/>
                <w:sz w:val="28"/>
                <w:szCs w:val="28"/>
              </w:rPr>
            </w:pPr>
          </w:p>
        </w:tc>
        <w:tc>
          <w:tcPr>
            <w:tcW w:w="3882" w:type="dxa"/>
            <w:gridSpan w:val="2"/>
            <w:tcBorders>
              <w:top w:val="nil"/>
              <w:left w:val="nil"/>
              <w:right w:val="single" w:sz="8" w:space="0" w:color="000000"/>
            </w:tcBorders>
            <w:tcMar>
              <w:top w:w="0" w:type="dxa"/>
              <w:left w:w="108" w:type="dxa"/>
              <w:bottom w:w="0" w:type="dxa"/>
              <w:right w:w="108" w:type="dxa"/>
            </w:tcMar>
            <w:hideMark/>
          </w:tcPr>
          <w:p w:rsidR="003C2833" w:rsidRPr="005B6D99" w:rsidRDefault="001D23C2" w:rsidP="003C283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Безошибочно  определяют условия  выбора одной и двух </w:t>
            </w:r>
            <w:proofErr w:type="spellStart"/>
            <w:r w:rsidRPr="005B6D99">
              <w:rPr>
                <w:rFonts w:ascii="Times New Roman" w:eastAsia="Times New Roman" w:hAnsi="Times New Roman" w:cs="Times New Roman"/>
                <w:i/>
                <w:iCs/>
                <w:sz w:val="28"/>
                <w:szCs w:val="28"/>
              </w:rPr>
              <w:t>н</w:t>
            </w:r>
            <w:proofErr w:type="spellEnd"/>
            <w:r w:rsidR="003C2833">
              <w:rPr>
                <w:rFonts w:ascii="Times New Roman" w:eastAsia="Times New Roman" w:hAnsi="Times New Roman" w:cs="Times New Roman"/>
                <w:i/>
                <w:iCs/>
                <w:sz w:val="28"/>
                <w:szCs w:val="28"/>
              </w:rPr>
              <w:t xml:space="preserve"> </w:t>
            </w:r>
          </w:p>
          <w:p w:rsidR="001D23C2" w:rsidRPr="005B6D99" w:rsidRDefault="001D23C2" w:rsidP="003D46F3">
            <w:pPr>
              <w:spacing w:after="0" w:line="240" w:lineRule="auto"/>
              <w:rPr>
                <w:rFonts w:ascii="Times New Roman" w:eastAsia="Times New Roman" w:hAnsi="Times New Roman" w:cs="Times New Roman"/>
                <w:sz w:val="28"/>
                <w:szCs w:val="28"/>
              </w:rPr>
            </w:pPr>
          </w:p>
        </w:tc>
      </w:tr>
      <w:tr w:rsidR="007C79B9" w:rsidRPr="005B6D99" w:rsidTr="003C2833">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C2833">
            <w:pPr>
              <w:spacing w:after="0" w:line="240" w:lineRule="auto"/>
              <w:rPr>
                <w:rFonts w:ascii="Times New Roman" w:eastAsia="Times New Roman" w:hAnsi="Times New Roman" w:cs="Times New Roman"/>
                <w:sz w:val="28"/>
                <w:szCs w:val="28"/>
              </w:rPr>
            </w:pP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p>
        </w:tc>
        <w:tc>
          <w:tcPr>
            <w:tcW w:w="135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p>
        </w:tc>
        <w:tc>
          <w:tcPr>
            <w:tcW w:w="388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p>
        </w:tc>
      </w:tr>
      <w:tr w:rsidR="007C79B9" w:rsidRPr="005B6D99" w:rsidTr="001D23C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 xml:space="preserve">Правописание не  с </w:t>
            </w:r>
            <w:r>
              <w:rPr>
                <w:rFonts w:ascii="Times New Roman" w:eastAsia="Times New Roman" w:hAnsi="Times New Roman" w:cs="Times New Roman"/>
                <w:b/>
                <w:bCs/>
                <w:sz w:val="28"/>
                <w:szCs w:val="28"/>
              </w:rPr>
              <w:t xml:space="preserve">разными частями речи </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C283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Слитное</w:t>
            </w:r>
            <w:r w:rsidR="003C2833">
              <w:rPr>
                <w:rFonts w:ascii="Times New Roman" w:eastAsia="Times New Roman" w:hAnsi="Times New Roman" w:cs="Times New Roman"/>
                <w:sz w:val="28"/>
                <w:szCs w:val="28"/>
              </w:rPr>
              <w:t xml:space="preserve"> и раздельное </w:t>
            </w:r>
            <w:r w:rsidRPr="005B6D99">
              <w:rPr>
                <w:rFonts w:ascii="Times New Roman" w:eastAsia="Times New Roman" w:hAnsi="Times New Roman" w:cs="Times New Roman"/>
                <w:sz w:val="28"/>
                <w:szCs w:val="28"/>
              </w:rPr>
              <w:t>написание</w:t>
            </w:r>
            <w:r w:rsidR="003C2833">
              <w:rPr>
                <w:rFonts w:ascii="Times New Roman" w:eastAsia="Times New Roman" w:hAnsi="Times New Roman" w:cs="Times New Roman"/>
                <w:sz w:val="28"/>
                <w:szCs w:val="28"/>
              </w:rPr>
              <w:t xml:space="preserve">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 </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Применяют правила слитного написания  </w:t>
            </w:r>
            <w:proofErr w:type="spellStart"/>
            <w:r w:rsidRPr="005B6D99">
              <w:rPr>
                <w:rFonts w:ascii="Times New Roman" w:eastAsia="Times New Roman" w:hAnsi="Times New Roman" w:cs="Times New Roman"/>
                <w:i/>
                <w:iCs/>
                <w:sz w:val="28"/>
                <w:szCs w:val="28"/>
              </w:rPr>
              <w:t>не</w:t>
            </w:r>
            <w:r w:rsidRPr="005B6D99">
              <w:rPr>
                <w:rFonts w:ascii="Times New Roman" w:eastAsia="Times New Roman" w:hAnsi="Times New Roman" w:cs="Times New Roman"/>
                <w:sz w:val="28"/>
                <w:szCs w:val="28"/>
              </w:rPr>
              <w:t>со</w:t>
            </w:r>
            <w:proofErr w:type="spellEnd"/>
            <w:r w:rsidRPr="005B6D99">
              <w:rPr>
                <w:rFonts w:ascii="Times New Roman" w:eastAsia="Times New Roman" w:hAnsi="Times New Roman" w:cs="Times New Roman"/>
                <w:sz w:val="28"/>
                <w:szCs w:val="28"/>
              </w:rPr>
              <w:t xml:space="preserve"> словами, не употребляющимися </w:t>
            </w:r>
            <w:proofErr w:type="gramStart"/>
            <w:r w:rsidRPr="005B6D99">
              <w:rPr>
                <w:rFonts w:ascii="Times New Roman" w:eastAsia="Times New Roman" w:hAnsi="Times New Roman" w:cs="Times New Roman"/>
                <w:sz w:val="28"/>
                <w:szCs w:val="28"/>
              </w:rPr>
              <w:t>без</w:t>
            </w:r>
            <w:proofErr w:type="gramEnd"/>
            <w:r w:rsidRPr="005B6D99">
              <w:rPr>
                <w:rFonts w:ascii="Times New Roman" w:eastAsia="Times New Roman" w:hAnsi="Times New Roman" w:cs="Times New Roman"/>
                <w:sz w:val="28"/>
                <w:szCs w:val="28"/>
              </w:rPr>
              <w:t xml:space="preserve"> не </w:t>
            </w:r>
            <w:proofErr w:type="gramStart"/>
            <w:r w:rsidRPr="005B6D99">
              <w:rPr>
                <w:rFonts w:ascii="Times New Roman" w:eastAsia="Times New Roman" w:hAnsi="Times New Roman" w:cs="Times New Roman"/>
                <w:sz w:val="28"/>
                <w:szCs w:val="28"/>
              </w:rPr>
              <w:t>на</w:t>
            </w:r>
            <w:proofErr w:type="gramEnd"/>
            <w:r w:rsidRPr="005B6D99">
              <w:rPr>
                <w:rFonts w:ascii="Times New Roman" w:eastAsia="Times New Roman" w:hAnsi="Times New Roman" w:cs="Times New Roman"/>
                <w:sz w:val="28"/>
                <w:szCs w:val="28"/>
              </w:rPr>
              <w:t xml:space="preserve"> практике,  приводят примеры, опознают в тексте соответствующие словоформы, грамотно употребляют данные словоформы в собственных письменных работах.</w:t>
            </w:r>
          </w:p>
        </w:tc>
      </w:tr>
      <w:tr w:rsidR="007C79B9" w:rsidRPr="005B6D99" w:rsidTr="003C2833">
        <w:trPr>
          <w:gridAfter w:val="1"/>
          <w:wAfter w:w="156" w:type="dxa"/>
        </w:trPr>
        <w:tc>
          <w:tcPr>
            <w:tcW w:w="916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w:t>
            </w:r>
            <w:r>
              <w:rPr>
                <w:rFonts w:ascii="Times New Roman" w:eastAsia="Times New Roman" w:hAnsi="Times New Roman" w:cs="Times New Roman"/>
                <w:b/>
                <w:bCs/>
                <w:sz w:val="28"/>
                <w:szCs w:val="28"/>
              </w:rPr>
              <w:t xml:space="preserve"> служебных частей речи </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предлогов.</w:t>
            </w:r>
            <w:r w:rsidR="003C2833" w:rsidRPr="005B6D99">
              <w:rPr>
                <w:rFonts w:ascii="Times New Roman" w:eastAsia="Times New Roman" w:hAnsi="Times New Roman" w:cs="Times New Roman"/>
                <w:sz w:val="28"/>
                <w:szCs w:val="28"/>
              </w:rPr>
              <w:t xml:space="preserve"> Правописание союзов.</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Определяют написание производных и непроизводных предлогов  и безошибочно пишут их.</w:t>
            </w:r>
          </w:p>
        </w:tc>
      </w:tr>
      <w:tr w:rsidR="007C79B9" w:rsidRPr="005B6D99" w:rsidTr="003C2833">
        <w:trPr>
          <w:gridAfter w:val="1"/>
          <w:wAfter w:w="156" w:type="dxa"/>
        </w:trPr>
        <w:tc>
          <w:tcPr>
            <w:tcW w:w="916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Пунктуация в простых и</w:t>
            </w:r>
            <w:r>
              <w:rPr>
                <w:rFonts w:ascii="Times New Roman" w:eastAsia="Times New Roman" w:hAnsi="Times New Roman" w:cs="Times New Roman"/>
                <w:b/>
                <w:bCs/>
                <w:sz w:val="28"/>
                <w:szCs w:val="28"/>
              </w:rPr>
              <w:t xml:space="preserve"> сложных предложениях </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Пунктуация в </w:t>
            </w:r>
            <w:r w:rsidRPr="005B6D99">
              <w:rPr>
                <w:rFonts w:ascii="Times New Roman" w:eastAsia="Times New Roman" w:hAnsi="Times New Roman" w:cs="Times New Roman"/>
                <w:sz w:val="28"/>
                <w:szCs w:val="28"/>
              </w:rPr>
              <w:lastRenderedPageBreak/>
              <w:t>предложениях с обращениями.</w:t>
            </w:r>
            <w:r w:rsidR="003C2833" w:rsidRPr="005B6D99">
              <w:rPr>
                <w:rFonts w:ascii="Times New Roman" w:eastAsia="Times New Roman" w:hAnsi="Times New Roman" w:cs="Times New Roman"/>
                <w:sz w:val="28"/>
                <w:szCs w:val="28"/>
              </w:rPr>
              <w:t xml:space="preserve"> Пунктуация в предложениях с однородными членами. Двоеточие и тире в предложениях с обобщающими словами и однородными членами.</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Опознают обращения в </w:t>
            </w:r>
            <w:r w:rsidRPr="005B6D99">
              <w:rPr>
                <w:rFonts w:ascii="Times New Roman" w:eastAsia="Times New Roman" w:hAnsi="Times New Roman" w:cs="Times New Roman"/>
                <w:sz w:val="28"/>
                <w:szCs w:val="28"/>
              </w:rPr>
              <w:lastRenderedPageBreak/>
              <w:t>художественном тексте, применяют правила постановки  знаков препинания при обращениях на практике.</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C283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пре</w:t>
            </w:r>
            <w:r w:rsidR="003C2833">
              <w:rPr>
                <w:rFonts w:ascii="Times New Roman" w:eastAsia="Times New Roman" w:hAnsi="Times New Roman" w:cs="Times New Roman"/>
                <w:sz w:val="28"/>
                <w:szCs w:val="28"/>
              </w:rPr>
              <w:t>дложениях с причастным оборотом,</w:t>
            </w:r>
            <w:r w:rsidR="003C2833" w:rsidRPr="005B6D99">
              <w:rPr>
                <w:rFonts w:ascii="Times New Roman" w:eastAsia="Times New Roman" w:hAnsi="Times New Roman" w:cs="Times New Roman"/>
                <w:sz w:val="28"/>
                <w:szCs w:val="28"/>
              </w:rPr>
              <w:t xml:space="preserve"> одиночным деепричастием  и деепричастным оборотом.</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Применяют  пунктуационное правило постановки знаков препинания при причастном обороте на практике.</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сложных предложениях.</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Применяют  пунктуационное правило правила постановки  знаков препинания между частями сложного предложения (сложносочиненного, сложноподчиненного, бессоюзного).</w:t>
            </w:r>
          </w:p>
        </w:tc>
      </w:tr>
      <w:tr w:rsidR="007C79B9" w:rsidRPr="005B6D99" w:rsidTr="001D23C2">
        <w:trPr>
          <w:gridAfter w:val="1"/>
          <w:wAfter w:w="156" w:type="dxa"/>
        </w:trPr>
        <w:tc>
          <w:tcPr>
            <w:tcW w:w="995" w:type="dxa"/>
            <w:tcBorders>
              <w:top w:val="nil"/>
              <w:left w:val="single" w:sz="8" w:space="0" w:color="000000"/>
              <w:bottom w:val="nil"/>
              <w:right w:val="single" w:sz="8" w:space="0" w:color="000000"/>
            </w:tcBorders>
            <w:tcMar>
              <w:top w:w="0" w:type="dxa"/>
              <w:left w:w="108" w:type="dxa"/>
              <w:bottom w:w="0" w:type="dxa"/>
              <w:right w:w="108" w:type="dxa"/>
            </w:tcMar>
            <w:hideMark/>
          </w:tcPr>
          <w:p w:rsidR="007C79B9" w:rsidRPr="005B6D99" w:rsidRDefault="003C2833"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090" w:type="dxa"/>
            <w:tcBorders>
              <w:top w:val="nil"/>
              <w:left w:val="nil"/>
              <w:bottom w:val="nil"/>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Итоговая тестовая работа.</w:t>
            </w:r>
          </w:p>
        </w:tc>
        <w:tc>
          <w:tcPr>
            <w:tcW w:w="1200" w:type="dxa"/>
            <w:tcBorders>
              <w:top w:val="nil"/>
              <w:left w:val="nil"/>
              <w:bottom w:val="nil"/>
              <w:right w:val="single" w:sz="8" w:space="0" w:color="000000"/>
            </w:tcBorders>
            <w:tcMar>
              <w:top w:w="0" w:type="dxa"/>
              <w:left w:w="108" w:type="dxa"/>
              <w:bottom w:w="0" w:type="dxa"/>
              <w:right w:w="108" w:type="dxa"/>
            </w:tcMar>
            <w:hideMark/>
          </w:tcPr>
          <w:p w:rsidR="007C79B9" w:rsidRPr="005B6D99" w:rsidRDefault="001D23C2" w:rsidP="003D46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81" w:type="dxa"/>
            <w:gridSpan w:val="2"/>
            <w:tcBorders>
              <w:top w:val="nil"/>
              <w:left w:val="nil"/>
              <w:bottom w:val="nil"/>
              <w:right w:val="single" w:sz="8" w:space="0" w:color="000000"/>
            </w:tcBorders>
            <w:tcMar>
              <w:top w:w="0" w:type="dxa"/>
              <w:left w:w="108" w:type="dxa"/>
              <w:bottom w:w="0" w:type="dxa"/>
              <w:right w:w="108" w:type="dxa"/>
            </w:tcMar>
            <w:hideMark/>
          </w:tcPr>
          <w:p w:rsidR="007C79B9" w:rsidRPr="005B6D99" w:rsidRDefault="007C79B9" w:rsidP="003D46F3">
            <w:pPr>
              <w:spacing w:after="0" w:line="240" w:lineRule="auto"/>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Выполняют тестовые задания, применяя  изученные правила решения орфографических и пунктуационных задач.</w:t>
            </w:r>
          </w:p>
        </w:tc>
      </w:tr>
      <w:tr w:rsidR="007C79B9" w:rsidRPr="005B6D99" w:rsidTr="001D23C2">
        <w:trPr>
          <w:gridAfter w:val="1"/>
          <w:wAfter w:w="156" w:type="dxa"/>
        </w:trPr>
        <w:tc>
          <w:tcPr>
            <w:tcW w:w="9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79B9" w:rsidRPr="005B6D99" w:rsidRDefault="007C79B9" w:rsidP="003C2833">
            <w:pPr>
              <w:spacing w:after="0" w:line="240" w:lineRule="auto"/>
              <w:rPr>
                <w:rFonts w:ascii="Times New Roman" w:eastAsia="Times New Roman" w:hAnsi="Times New Roman" w:cs="Times New Roman"/>
                <w:sz w:val="28"/>
                <w:szCs w:val="28"/>
              </w:rPr>
            </w:pPr>
          </w:p>
        </w:tc>
        <w:tc>
          <w:tcPr>
            <w:tcW w:w="3090" w:type="dxa"/>
            <w:tcBorders>
              <w:top w:val="nil"/>
              <w:left w:val="nil"/>
              <w:bottom w:val="single" w:sz="8" w:space="0" w:color="000000"/>
              <w:right w:val="single" w:sz="8" w:space="0" w:color="000000"/>
            </w:tcBorders>
            <w:tcMar>
              <w:top w:w="0" w:type="dxa"/>
              <w:left w:w="108" w:type="dxa"/>
              <w:bottom w:w="0" w:type="dxa"/>
              <w:right w:w="108" w:type="dxa"/>
            </w:tcMar>
          </w:tcPr>
          <w:p w:rsidR="007C79B9" w:rsidRPr="005B6D99" w:rsidRDefault="007C79B9" w:rsidP="003D46F3">
            <w:pPr>
              <w:spacing w:after="0" w:line="240" w:lineRule="auto"/>
              <w:rPr>
                <w:rFonts w:ascii="Times New Roman" w:eastAsia="Times New Roman" w:hAnsi="Times New Roman" w:cs="Times New Roman"/>
                <w:sz w:val="28"/>
                <w:szCs w:val="28"/>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tcPr>
          <w:p w:rsidR="007C79B9" w:rsidRPr="005B6D99" w:rsidRDefault="007C79B9" w:rsidP="003D46F3">
            <w:pPr>
              <w:spacing w:after="0" w:line="240" w:lineRule="auto"/>
              <w:jc w:val="center"/>
              <w:rPr>
                <w:rFonts w:ascii="Times New Roman" w:eastAsia="Times New Roman" w:hAnsi="Times New Roman" w:cs="Times New Roman"/>
                <w:sz w:val="28"/>
                <w:szCs w:val="28"/>
              </w:rPr>
            </w:pPr>
          </w:p>
        </w:tc>
        <w:tc>
          <w:tcPr>
            <w:tcW w:w="3881" w:type="dxa"/>
            <w:gridSpan w:val="2"/>
            <w:tcBorders>
              <w:top w:val="nil"/>
              <w:left w:val="nil"/>
              <w:bottom w:val="single" w:sz="8" w:space="0" w:color="000000"/>
              <w:right w:val="single" w:sz="8" w:space="0" w:color="000000"/>
            </w:tcBorders>
            <w:tcMar>
              <w:top w:w="0" w:type="dxa"/>
              <w:left w:w="108" w:type="dxa"/>
              <w:bottom w:w="0" w:type="dxa"/>
              <w:right w:w="108" w:type="dxa"/>
            </w:tcMar>
          </w:tcPr>
          <w:p w:rsidR="007C79B9" w:rsidRPr="005B6D99" w:rsidRDefault="007C79B9" w:rsidP="003D46F3">
            <w:pPr>
              <w:spacing w:after="0" w:line="240" w:lineRule="auto"/>
              <w:rPr>
                <w:rFonts w:ascii="Times New Roman" w:eastAsia="Times New Roman" w:hAnsi="Times New Roman" w:cs="Times New Roman"/>
                <w:sz w:val="28"/>
                <w:szCs w:val="28"/>
              </w:rPr>
            </w:pPr>
          </w:p>
        </w:tc>
      </w:tr>
    </w:tbl>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spacing w:after="0" w:line="240" w:lineRule="auto"/>
        <w:rPr>
          <w:rFonts w:ascii="Times New Roman" w:eastAsia="Times New Roman" w:hAnsi="Times New Roman" w:cs="Times New Roman"/>
          <w:b/>
          <w:bCs/>
          <w:sz w:val="28"/>
          <w:szCs w:val="28"/>
        </w:rPr>
      </w:pPr>
      <w:r w:rsidRPr="005B6D99">
        <w:rPr>
          <w:rFonts w:ascii="Times New Roman" w:eastAsia="Times New Roman" w:hAnsi="Times New Roman" w:cs="Times New Roman"/>
          <w:b/>
          <w:bCs/>
          <w:sz w:val="28"/>
          <w:szCs w:val="28"/>
        </w:rPr>
        <w:t>4. Содержание дополнительной образовательной программы</w:t>
      </w:r>
    </w:p>
    <w:p w:rsidR="007C79B9" w:rsidRPr="005B6D99" w:rsidRDefault="007C79B9" w:rsidP="007C79B9">
      <w:pPr>
        <w:shd w:val="clear" w:color="auto" w:fill="FFFFFF"/>
        <w:spacing w:after="0" w:line="240" w:lineRule="auto"/>
        <w:ind w:firstLine="720"/>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 гласных и согласных корня.</w:t>
      </w:r>
    </w:p>
    <w:p w:rsidR="007C79B9" w:rsidRPr="005B6D99" w:rsidRDefault="007C79B9" w:rsidP="007C79B9">
      <w:pPr>
        <w:shd w:val="clear" w:color="auto" w:fill="FFFFFF"/>
        <w:spacing w:after="0" w:line="240" w:lineRule="auto"/>
        <w:ind w:left="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Правописание безударных гласных, проверяемых ударной позицией, 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 xml:space="preserve">, окончании, приставке, суффиксе. Правописание чередующихся гласных 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w:t>
      </w:r>
    </w:p>
    <w:p w:rsidR="007C79B9" w:rsidRPr="005B6D99" w:rsidRDefault="007C79B9" w:rsidP="007C79B9">
      <w:pPr>
        <w:shd w:val="clear" w:color="auto" w:fill="FFFFFF"/>
        <w:spacing w:after="0" w:line="240" w:lineRule="auto"/>
        <w:ind w:left="709" w:hanging="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          Правописание согласных, проверяемых сильной позицией, в </w:t>
      </w:r>
      <w:proofErr w:type="gramStart"/>
      <w:r w:rsidRPr="005B6D99">
        <w:rPr>
          <w:rFonts w:ascii="Times New Roman" w:eastAsia="Times New Roman" w:hAnsi="Times New Roman" w:cs="Times New Roman"/>
          <w:sz w:val="28"/>
          <w:szCs w:val="28"/>
        </w:rPr>
        <w:t>корне слова</w:t>
      </w:r>
      <w:proofErr w:type="gramEnd"/>
      <w:r w:rsidRPr="005B6D99">
        <w:rPr>
          <w:rFonts w:ascii="Times New Roman" w:eastAsia="Times New Roman" w:hAnsi="Times New Roman" w:cs="Times New Roman"/>
          <w:sz w:val="28"/>
          <w:szCs w:val="28"/>
        </w:rPr>
        <w:t>. Правописание непроизносимых  согласных корня, удвоенных согласных.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5B6D99">
        <w:rPr>
          <w:rFonts w:ascii="Times New Roman" w:eastAsia="Times New Roman" w:hAnsi="Times New Roman" w:cs="Times New Roman"/>
          <w:b/>
          <w:bCs/>
          <w:i/>
          <w:iCs/>
          <w:sz w:val="28"/>
          <w:szCs w:val="28"/>
        </w:rPr>
        <w:t>О, е, ё</w:t>
      </w:r>
      <w:r w:rsidRPr="005B6D99">
        <w:rPr>
          <w:rFonts w:ascii="Times New Roman" w:eastAsia="Times New Roman" w:hAnsi="Times New Roman" w:cs="Times New Roman"/>
          <w:sz w:val="28"/>
          <w:szCs w:val="28"/>
        </w:rPr>
        <w:t xml:space="preserve"> после шипящих и </w:t>
      </w:r>
      <w:proofErr w:type="spellStart"/>
      <w:r w:rsidRPr="005B6D99">
        <w:rPr>
          <w:rFonts w:ascii="Times New Roman" w:eastAsia="Times New Roman" w:hAnsi="Times New Roman" w:cs="Times New Roman"/>
          <w:sz w:val="28"/>
          <w:szCs w:val="28"/>
        </w:rPr>
        <w:t>ц</w:t>
      </w:r>
      <w:proofErr w:type="spellEnd"/>
      <w:r w:rsidRPr="005B6D99">
        <w:rPr>
          <w:rFonts w:ascii="Times New Roman" w:eastAsia="Times New Roman" w:hAnsi="Times New Roman" w:cs="Times New Roman"/>
          <w:sz w:val="28"/>
          <w:szCs w:val="28"/>
        </w:rPr>
        <w:t xml:space="preserve"> в корне, суффиксе, окончании существительных, прилагательных, глаголов, причастий.</w:t>
      </w:r>
      <w:proofErr w:type="gramEnd"/>
    </w:p>
    <w:p w:rsidR="007C79B9" w:rsidRPr="005B6D99" w:rsidRDefault="007C79B9" w:rsidP="007C79B9">
      <w:pPr>
        <w:shd w:val="clear" w:color="auto" w:fill="FFFFFF"/>
        <w:spacing w:after="0" w:line="240" w:lineRule="auto"/>
        <w:ind w:firstLine="720"/>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 приставок.</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Приставки с традиционным написанием, приставки, оканчивающиеся на</w:t>
      </w:r>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з</w:t>
      </w:r>
      <w:proofErr w:type="spellEnd"/>
      <w:r w:rsidRPr="005B6D99">
        <w:rPr>
          <w:rFonts w:ascii="Times New Roman" w:eastAsia="Times New Roman" w:hAnsi="Times New Roman" w:cs="Times New Roman"/>
          <w:b/>
          <w:bCs/>
          <w:i/>
          <w:iCs/>
          <w:sz w:val="28"/>
          <w:szCs w:val="28"/>
        </w:rPr>
        <w:t> </w:t>
      </w:r>
      <w:r w:rsidRPr="005B6D99">
        <w:rPr>
          <w:rFonts w:ascii="Times New Roman" w:eastAsia="Times New Roman" w:hAnsi="Times New Roman" w:cs="Times New Roman"/>
          <w:sz w:val="28"/>
          <w:szCs w:val="28"/>
        </w:rPr>
        <w:t>и</w:t>
      </w:r>
      <w:r w:rsidRPr="005B6D99">
        <w:rPr>
          <w:rFonts w:ascii="Times New Roman" w:eastAsia="Times New Roman" w:hAnsi="Times New Roman" w:cs="Times New Roman"/>
          <w:b/>
          <w:bCs/>
          <w:i/>
          <w:iCs/>
          <w:sz w:val="28"/>
          <w:szCs w:val="28"/>
        </w:rPr>
        <w:t> с.</w:t>
      </w:r>
      <w:r w:rsidRPr="005B6D99">
        <w:rPr>
          <w:rFonts w:ascii="Times New Roman" w:eastAsia="Times New Roman" w:hAnsi="Times New Roman" w:cs="Times New Roman"/>
          <w:sz w:val="28"/>
          <w:szCs w:val="28"/>
        </w:rPr>
        <w:t> Приставки </w:t>
      </w:r>
      <w:r w:rsidRPr="005B6D99">
        <w:rPr>
          <w:rFonts w:ascii="Times New Roman" w:eastAsia="Times New Roman" w:hAnsi="Times New Roman" w:cs="Times New Roman"/>
          <w:b/>
          <w:bCs/>
          <w:i/>
          <w:iCs/>
          <w:sz w:val="28"/>
          <w:szCs w:val="28"/>
        </w:rPr>
        <w:t>пр</w:t>
      </w:r>
      <w:proofErr w:type="gramStart"/>
      <w:r w:rsidRPr="005B6D99">
        <w:rPr>
          <w:rFonts w:ascii="Times New Roman" w:eastAsia="Times New Roman" w:hAnsi="Times New Roman" w:cs="Times New Roman"/>
          <w:b/>
          <w:bCs/>
          <w:i/>
          <w:iCs/>
          <w:sz w:val="28"/>
          <w:szCs w:val="28"/>
        </w:rPr>
        <w:t>е-</w:t>
      </w:r>
      <w:proofErr w:type="gramEnd"/>
      <w:r w:rsidRPr="005B6D99">
        <w:rPr>
          <w:rFonts w:ascii="Times New Roman" w:eastAsia="Times New Roman" w:hAnsi="Times New Roman" w:cs="Times New Roman"/>
          <w:b/>
          <w:bCs/>
          <w:i/>
          <w:iCs/>
          <w:sz w:val="28"/>
          <w:szCs w:val="28"/>
        </w:rPr>
        <w:t>/при-.</w:t>
      </w:r>
    </w:p>
    <w:p w:rsidR="007C79B9" w:rsidRPr="005B6D99" w:rsidRDefault="007C79B9" w:rsidP="007C79B9">
      <w:pPr>
        <w:shd w:val="clear" w:color="auto" w:fill="FFFFFF"/>
        <w:spacing w:after="0" w:line="240" w:lineRule="auto"/>
        <w:ind w:firstLine="720"/>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lastRenderedPageBreak/>
        <w:t xml:space="preserve">Правописание </w:t>
      </w:r>
      <w:proofErr w:type="spellStart"/>
      <w:r w:rsidRPr="005B6D99">
        <w:rPr>
          <w:rFonts w:ascii="Times New Roman" w:eastAsia="Times New Roman" w:hAnsi="Times New Roman" w:cs="Times New Roman"/>
          <w:b/>
          <w:bCs/>
          <w:sz w:val="28"/>
          <w:szCs w:val="28"/>
        </w:rPr>
        <w:t>н</w:t>
      </w:r>
      <w:proofErr w:type="spellEnd"/>
      <w:r w:rsidRPr="005B6D99">
        <w:rPr>
          <w:rFonts w:ascii="Times New Roman" w:eastAsia="Times New Roman" w:hAnsi="Times New Roman" w:cs="Times New Roman"/>
          <w:b/>
          <w:bCs/>
          <w:sz w:val="28"/>
          <w:szCs w:val="28"/>
        </w:rPr>
        <w:t xml:space="preserve"> и </w:t>
      </w:r>
      <w:proofErr w:type="spellStart"/>
      <w:r w:rsidRPr="005B6D99">
        <w:rPr>
          <w:rFonts w:ascii="Times New Roman" w:eastAsia="Times New Roman" w:hAnsi="Times New Roman" w:cs="Times New Roman"/>
          <w:b/>
          <w:bCs/>
          <w:sz w:val="28"/>
          <w:szCs w:val="28"/>
        </w:rPr>
        <w:t>нн</w:t>
      </w:r>
      <w:proofErr w:type="spellEnd"/>
      <w:r w:rsidRPr="005B6D99">
        <w:rPr>
          <w:rFonts w:ascii="Times New Roman" w:eastAsia="Times New Roman" w:hAnsi="Times New Roman" w:cs="Times New Roman"/>
          <w:b/>
          <w:bCs/>
          <w:sz w:val="28"/>
          <w:szCs w:val="28"/>
        </w:rPr>
        <w:t xml:space="preserve"> в различных частях речи</w:t>
      </w:r>
    </w:p>
    <w:p w:rsidR="007C79B9" w:rsidRPr="005B6D99" w:rsidRDefault="007C79B9" w:rsidP="007C79B9">
      <w:pPr>
        <w:shd w:val="clear" w:color="auto" w:fill="FFFFFF"/>
        <w:spacing w:after="0" w:line="240" w:lineRule="auto"/>
        <w:ind w:left="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Употребление </w:t>
      </w:r>
      <w:proofErr w:type="spellStart"/>
      <w:r w:rsidRPr="005B6D99">
        <w:rPr>
          <w:rFonts w:ascii="Times New Roman" w:eastAsia="Times New Roman" w:hAnsi="Times New Roman" w:cs="Times New Roman"/>
          <w:b/>
          <w:bCs/>
          <w:i/>
          <w:iCs/>
          <w:sz w:val="28"/>
          <w:szCs w:val="28"/>
        </w:rPr>
        <w:t>н</w:t>
      </w:r>
      <w:proofErr w:type="spellEnd"/>
      <w:r w:rsidRPr="005B6D99">
        <w:rPr>
          <w:rFonts w:ascii="Times New Roman" w:eastAsia="Times New Roman" w:hAnsi="Times New Roman" w:cs="Times New Roman"/>
          <w:sz w:val="28"/>
          <w:szCs w:val="28"/>
        </w:rPr>
        <w:t> и </w:t>
      </w:r>
      <w:proofErr w:type="spellStart"/>
      <w:r w:rsidRPr="005B6D99">
        <w:rPr>
          <w:rFonts w:ascii="Times New Roman" w:eastAsia="Times New Roman" w:hAnsi="Times New Roman" w:cs="Times New Roman"/>
          <w:b/>
          <w:bCs/>
          <w:i/>
          <w:iCs/>
          <w:sz w:val="28"/>
          <w:szCs w:val="28"/>
        </w:rPr>
        <w:t>нн</w:t>
      </w:r>
      <w:proofErr w:type="spellEnd"/>
      <w:r w:rsidRPr="005B6D99">
        <w:rPr>
          <w:rFonts w:ascii="Times New Roman" w:eastAsia="Times New Roman" w:hAnsi="Times New Roman" w:cs="Times New Roman"/>
          <w:sz w:val="28"/>
          <w:szCs w:val="28"/>
        </w:rPr>
        <w:t> в полных формах отыменных и  отглагольных прилагательных, причастий, в кратких формах имён прилагательных и причастий, наречиях,  в именах существительных.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i/>
          <w:iCs/>
          <w:sz w:val="28"/>
          <w:szCs w:val="28"/>
        </w:rPr>
        <w:t>Слитные, раздельные и дефисные написания сложных слов.</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Слитные и дефисные написания сложных имён существительных.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Слитные и дефисные написания имён прилагательных.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Слитные и раздельные написания имён числительных.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Слитные, раздельные и дефисные написания неопределённых и отрицательных местоимений.</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5B6D99">
        <w:rPr>
          <w:rFonts w:ascii="Times New Roman" w:eastAsia="Times New Roman" w:hAnsi="Times New Roman" w:cs="Times New Roman"/>
          <w:sz w:val="28"/>
          <w:szCs w:val="28"/>
        </w:rPr>
        <w:t>Слитные</w:t>
      </w:r>
      <w:proofErr w:type="gramEnd"/>
      <w:r w:rsidRPr="005B6D99">
        <w:rPr>
          <w:rFonts w:ascii="Times New Roman" w:eastAsia="Times New Roman" w:hAnsi="Times New Roman" w:cs="Times New Roman"/>
          <w:sz w:val="28"/>
          <w:szCs w:val="28"/>
        </w:rPr>
        <w:t xml:space="preserve"> и раздельное написание наречий, образованных от имен существительных.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Дефисное написание наречий.</w:t>
      </w:r>
    </w:p>
    <w:p w:rsidR="007C79B9" w:rsidRPr="005B6D99" w:rsidRDefault="007C79B9" w:rsidP="007C79B9">
      <w:pPr>
        <w:shd w:val="clear" w:color="auto" w:fill="FFFFFF"/>
        <w:spacing w:after="0" w:line="240" w:lineRule="auto"/>
        <w:ind w:firstLine="720"/>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 форм глагола.</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личных окончаний глагола.</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Употребление мягкого знака в глагольных формах.</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суффиксов глаголов </w:t>
      </w:r>
      <w:proofErr w:type="gramStart"/>
      <w:r w:rsidRPr="005B6D99">
        <w:rPr>
          <w:rFonts w:ascii="Times New Roman" w:eastAsia="Times New Roman" w:hAnsi="Times New Roman" w:cs="Times New Roman"/>
          <w:b/>
          <w:bCs/>
          <w:i/>
          <w:iCs/>
          <w:sz w:val="28"/>
          <w:szCs w:val="28"/>
        </w:rPr>
        <w:t>-</w:t>
      </w:r>
      <w:proofErr w:type="spellStart"/>
      <w:r w:rsidRPr="005B6D99">
        <w:rPr>
          <w:rFonts w:ascii="Times New Roman" w:eastAsia="Times New Roman" w:hAnsi="Times New Roman" w:cs="Times New Roman"/>
          <w:b/>
          <w:bCs/>
          <w:i/>
          <w:iCs/>
          <w:sz w:val="28"/>
          <w:szCs w:val="28"/>
        </w:rPr>
        <w:t>о</w:t>
      </w:r>
      <w:proofErr w:type="gramEnd"/>
      <w:r w:rsidRPr="005B6D99">
        <w:rPr>
          <w:rFonts w:ascii="Times New Roman" w:eastAsia="Times New Roman" w:hAnsi="Times New Roman" w:cs="Times New Roman"/>
          <w:b/>
          <w:bCs/>
          <w:i/>
          <w:iCs/>
          <w:sz w:val="28"/>
          <w:szCs w:val="28"/>
        </w:rPr>
        <w:t>ва</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ева</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ыва</w:t>
      </w:r>
      <w:proofErr w:type="spellEnd"/>
      <w:r w:rsidRPr="005B6D99">
        <w:rPr>
          <w:rFonts w:ascii="Times New Roman" w:eastAsia="Times New Roman" w:hAnsi="Times New Roman" w:cs="Times New Roman"/>
          <w:b/>
          <w:bCs/>
          <w:i/>
          <w:iCs/>
          <w:sz w:val="28"/>
          <w:szCs w:val="28"/>
        </w:rPr>
        <w:t>- (-ива-)</w:t>
      </w:r>
      <w:r w:rsidRPr="005B6D99">
        <w:rPr>
          <w:rFonts w:ascii="Times New Roman" w:eastAsia="Times New Roman" w:hAnsi="Times New Roman" w:cs="Times New Roman"/>
          <w:sz w:val="28"/>
          <w:szCs w:val="28"/>
        </w:rPr>
        <w:t>, гласной перед ударным суффиксом </w:t>
      </w:r>
      <w:r w:rsidRPr="005B6D99">
        <w:rPr>
          <w:rFonts w:ascii="Times New Roman" w:eastAsia="Times New Roman" w:hAnsi="Times New Roman" w:cs="Times New Roman"/>
          <w:b/>
          <w:bCs/>
          <w:i/>
          <w:iCs/>
          <w:sz w:val="28"/>
          <w:szCs w:val="28"/>
        </w:rPr>
        <w:t>-</w:t>
      </w:r>
      <w:proofErr w:type="spellStart"/>
      <w:r w:rsidRPr="005B6D99">
        <w:rPr>
          <w:rFonts w:ascii="Times New Roman" w:eastAsia="Times New Roman" w:hAnsi="Times New Roman" w:cs="Times New Roman"/>
          <w:b/>
          <w:bCs/>
          <w:i/>
          <w:iCs/>
          <w:sz w:val="28"/>
          <w:szCs w:val="28"/>
        </w:rPr>
        <w:t>ва</w:t>
      </w:r>
      <w:proofErr w:type="spellEnd"/>
      <w:r w:rsidRPr="005B6D99">
        <w:rPr>
          <w:rFonts w:ascii="Times New Roman" w:eastAsia="Times New Roman" w:hAnsi="Times New Roman" w:cs="Times New Roman"/>
          <w:b/>
          <w:bCs/>
          <w:i/>
          <w:iCs/>
          <w:sz w:val="28"/>
          <w:szCs w:val="28"/>
        </w:rPr>
        <w:t>-</w:t>
      </w:r>
      <w:r w:rsidRPr="005B6D99">
        <w:rPr>
          <w:rFonts w:ascii="Times New Roman" w:eastAsia="Times New Roman" w:hAnsi="Times New Roman" w:cs="Times New Roman"/>
          <w:sz w:val="28"/>
          <w:szCs w:val="28"/>
        </w:rPr>
        <w:t>.</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суффиксов причастий </w:t>
      </w:r>
      <w:proofErr w:type="gramStart"/>
      <w:r w:rsidRPr="005B6D99">
        <w:rPr>
          <w:rFonts w:ascii="Times New Roman" w:eastAsia="Times New Roman" w:hAnsi="Times New Roman" w:cs="Times New Roman"/>
          <w:b/>
          <w:bCs/>
          <w:i/>
          <w:iCs/>
          <w:sz w:val="28"/>
          <w:szCs w:val="28"/>
        </w:rPr>
        <w:t>-</w:t>
      </w:r>
      <w:proofErr w:type="spellStart"/>
      <w:r w:rsidRPr="005B6D99">
        <w:rPr>
          <w:rFonts w:ascii="Times New Roman" w:eastAsia="Times New Roman" w:hAnsi="Times New Roman" w:cs="Times New Roman"/>
          <w:b/>
          <w:bCs/>
          <w:i/>
          <w:iCs/>
          <w:sz w:val="28"/>
          <w:szCs w:val="28"/>
        </w:rPr>
        <w:t>у</w:t>
      </w:r>
      <w:proofErr w:type="gramEnd"/>
      <w:r w:rsidRPr="005B6D99">
        <w:rPr>
          <w:rFonts w:ascii="Times New Roman" w:eastAsia="Times New Roman" w:hAnsi="Times New Roman" w:cs="Times New Roman"/>
          <w:b/>
          <w:bCs/>
          <w:i/>
          <w:iCs/>
          <w:sz w:val="28"/>
          <w:szCs w:val="28"/>
        </w:rPr>
        <w:t>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ющ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ащ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ющ</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ом</w:t>
      </w:r>
      <w:proofErr w:type="spellEnd"/>
      <w:r w:rsidRPr="005B6D99">
        <w:rPr>
          <w:rFonts w:ascii="Times New Roman" w:eastAsia="Times New Roman" w:hAnsi="Times New Roman" w:cs="Times New Roman"/>
          <w:b/>
          <w:bCs/>
          <w:i/>
          <w:iCs/>
          <w:sz w:val="28"/>
          <w:szCs w:val="28"/>
        </w:rPr>
        <w:t>- (-ем-), -им-</w:t>
      </w:r>
      <w:r w:rsidRPr="005B6D99">
        <w:rPr>
          <w:rFonts w:ascii="Times New Roman" w:eastAsia="Times New Roman" w:hAnsi="Times New Roman" w:cs="Times New Roman"/>
          <w:sz w:val="28"/>
          <w:szCs w:val="28"/>
        </w:rPr>
        <w:t>.</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гласных перед суффиксами страдательных причастий </w:t>
      </w:r>
      <w:proofErr w:type="gramStart"/>
      <w:r w:rsidRPr="005B6D99">
        <w:rPr>
          <w:rFonts w:ascii="Times New Roman" w:eastAsia="Times New Roman" w:hAnsi="Times New Roman" w:cs="Times New Roman"/>
          <w:b/>
          <w:bCs/>
          <w:i/>
          <w:iCs/>
          <w:sz w:val="28"/>
          <w:szCs w:val="28"/>
        </w:rPr>
        <w:t>-</w:t>
      </w:r>
      <w:proofErr w:type="spellStart"/>
      <w:r w:rsidRPr="005B6D99">
        <w:rPr>
          <w:rFonts w:ascii="Times New Roman" w:eastAsia="Times New Roman" w:hAnsi="Times New Roman" w:cs="Times New Roman"/>
          <w:b/>
          <w:bCs/>
          <w:i/>
          <w:iCs/>
          <w:sz w:val="28"/>
          <w:szCs w:val="28"/>
        </w:rPr>
        <w:t>в</w:t>
      </w:r>
      <w:proofErr w:type="gramEnd"/>
      <w:r w:rsidRPr="005B6D99">
        <w:rPr>
          <w:rFonts w:ascii="Times New Roman" w:eastAsia="Times New Roman" w:hAnsi="Times New Roman" w:cs="Times New Roman"/>
          <w:b/>
          <w:bCs/>
          <w:i/>
          <w:iCs/>
          <w:sz w:val="28"/>
          <w:szCs w:val="28"/>
        </w:rPr>
        <w:t>ш</w:t>
      </w:r>
      <w:proofErr w:type="spellEnd"/>
      <w:r w:rsidRPr="005B6D99">
        <w:rPr>
          <w:rFonts w:ascii="Times New Roman" w:eastAsia="Times New Roman" w:hAnsi="Times New Roman" w:cs="Times New Roman"/>
          <w:b/>
          <w:bCs/>
          <w:i/>
          <w:iCs/>
          <w:sz w:val="28"/>
          <w:szCs w:val="28"/>
        </w:rPr>
        <w:t>-, -</w:t>
      </w:r>
      <w:proofErr w:type="spellStart"/>
      <w:r w:rsidRPr="005B6D99">
        <w:rPr>
          <w:rFonts w:ascii="Times New Roman" w:eastAsia="Times New Roman" w:hAnsi="Times New Roman" w:cs="Times New Roman"/>
          <w:b/>
          <w:bCs/>
          <w:i/>
          <w:iCs/>
          <w:sz w:val="28"/>
          <w:szCs w:val="28"/>
        </w:rPr>
        <w:t>нн</w:t>
      </w:r>
      <w:proofErr w:type="spellEnd"/>
      <w:r w:rsidRPr="005B6D99">
        <w:rPr>
          <w:rFonts w:ascii="Times New Roman" w:eastAsia="Times New Roman" w:hAnsi="Times New Roman" w:cs="Times New Roman"/>
          <w:b/>
          <w:bCs/>
          <w:i/>
          <w:iCs/>
          <w:sz w:val="28"/>
          <w:szCs w:val="28"/>
        </w:rPr>
        <w:t>-</w:t>
      </w:r>
      <w:r w:rsidRPr="005B6D99">
        <w:rPr>
          <w:rFonts w:ascii="Times New Roman" w:eastAsia="Times New Roman" w:hAnsi="Times New Roman" w:cs="Times New Roman"/>
          <w:sz w:val="28"/>
          <w:szCs w:val="28"/>
        </w:rPr>
        <w:t>.</w:t>
      </w:r>
    </w:p>
    <w:p w:rsidR="007C79B9" w:rsidRPr="005B6D99" w:rsidRDefault="007C79B9" w:rsidP="007C79B9">
      <w:pPr>
        <w:shd w:val="clear" w:color="auto" w:fill="FFFFFF"/>
        <w:spacing w:after="0" w:line="240" w:lineRule="auto"/>
        <w:ind w:firstLine="720"/>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 не с разными частями речи.</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Слитное написание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 xml:space="preserve"> со словами, не употребляющимися </w:t>
      </w:r>
      <w:proofErr w:type="gramStart"/>
      <w:r w:rsidRPr="005B6D99">
        <w:rPr>
          <w:rFonts w:ascii="Times New Roman" w:eastAsia="Times New Roman" w:hAnsi="Times New Roman" w:cs="Times New Roman"/>
          <w:sz w:val="28"/>
          <w:szCs w:val="28"/>
        </w:rPr>
        <w:t>без</w:t>
      </w:r>
      <w:proofErr w:type="gramEnd"/>
      <w:r w:rsidRPr="005B6D99">
        <w:rPr>
          <w:rFonts w:ascii="Times New Roman" w:eastAsia="Times New Roman" w:hAnsi="Times New Roman" w:cs="Times New Roman"/>
          <w:sz w:val="28"/>
          <w:szCs w:val="28"/>
        </w:rPr>
        <w:t>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w:t>
      </w:r>
    </w:p>
    <w:p w:rsidR="007C79B9" w:rsidRPr="005B6D99" w:rsidRDefault="007C79B9" w:rsidP="007C79B9">
      <w:pPr>
        <w:shd w:val="clear" w:color="auto" w:fill="FFFFFF"/>
        <w:spacing w:after="0" w:line="240" w:lineRule="auto"/>
        <w:ind w:left="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Всегда раздельное написание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 со словами определённых частей речи: глаголами, деепричастиями, краткими причастиями.</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Написание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 с именами существительными, прилагательными.</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Написание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 с причастиями.</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Написание </w:t>
      </w:r>
      <w:r w:rsidRPr="005B6D99">
        <w:rPr>
          <w:rFonts w:ascii="Times New Roman" w:eastAsia="Times New Roman" w:hAnsi="Times New Roman" w:cs="Times New Roman"/>
          <w:b/>
          <w:bCs/>
          <w:i/>
          <w:iCs/>
          <w:sz w:val="28"/>
          <w:szCs w:val="28"/>
        </w:rPr>
        <w:t>не</w:t>
      </w:r>
      <w:r w:rsidRPr="005B6D99">
        <w:rPr>
          <w:rFonts w:ascii="Times New Roman" w:eastAsia="Times New Roman" w:hAnsi="Times New Roman" w:cs="Times New Roman"/>
          <w:sz w:val="28"/>
          <w:szCs w:val="28"/>
        </w:rPr>
        <w:t> с наречием.</w:t>
      </w:r>
    </w:p>
    <w:p w:rsidR="007C79B9" w:rsidRPr="005B6D99" w:rsidRDefault="007C79B9" w:rsidP="007C79B9">
      <w:pPr>
        <w:shd w:val="clear" w:color="auto" w:fill="FFFFFF"/>
        <w:spacing w:after="0" w:line="240" w:lineRule="auto"/>
        <w:ind w:firstLine="720"/>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Правописание служебных частей речи.</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предлогов.</w:t>
      </w:r>
    </w:p>
    <w:p w:rsidR="007C79B9" w:rsidRPr="005B6D99" w:rsidRDefault="007C79B9" w:rsidP="007C79B9">
      <w:pPr>
        <w:shd w:val="clear" w:color="auto" w:fill="FFFFFF"/>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Правописание союзов.</w:t>
      </w:r>
    </w:p>
    <w:p w:rsidR="007C79B9" w:rsidRPr="005B6D99" w:rsidRDefault="007C79B9" w:rsidP="007C79B9">
      <w:pPr>
        <w:shd w:val="clear" w:color="auto" w:fill="FFFFFF"/>
        <w:spacing w:after="0" w:line="240" w:lineRule="auto"/>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Пунктуация в простых и сложных предложениях.</w:t>
      </w:r>
    </w:p>
    <w:p w:rsidR="007C79B9" w:rsidRPr="005B6D99" w:rsidRDefault="007C79B9" w:rsidP="007C79B9">
      <w:pPr>
        <w:shd w:val="clear" w:color="auto" w:fill="FFFFFF"/>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предложениях с обращениями.</w:t>
      </w:r>
    </w:p>
    <w:p w:rsidR="007C79B9" w:rsidRPr="005B6D99" w:rsidRDefault="007C79B9" w:rsidP="007C79B9">
      <w:pPr>
        <w:shd w:val="clear" w:color="auto" w:fill="FFFFFF"/>
        <w:spacing w:after="0" w:line="240" w:lineRule="auto"/>
        <w:ind w:left="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предложениях с однородными членами. Двоеточие и тире в предложениях с обобщающими словами и однородными членами.</w:t>
      </w:r>
    </w:p>
    <w:p w:rsidR="007C79B9" w:rsidRPr="005B6D99" w:rsidRDefault="007C79B9" w:rsidP="007C79B9">
      <w:pPr>
        <w:shd w:val="clear" w:color="auto" w:fill="FFFFFF"/>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предложениях с причастным оборотом.</w:t>
      </w:r>
    </w:p>
    <w:p w:rsidR="007C79B9" w:rsidRPr="005B6D99" w:rsidRDefault="007C79B9" w:rsidP="007C79B9">
      <w:pPr>
        <w:shd w:val="clear" w:color="auto" w:fill="FFFFFF"/>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предложениях с одиночным деепричастием  и деепричастным оборотом.</w:t>
      </w:r>
    </w:p>
    <w:p w:rsidR="007C79B9" w:rsidRPr="005B6D99" w:rsidRDefault="007C79B9" w:rsidP="007C79B9">
      <w:pPr>
        <w:shd w:val="clear" w:color="auto" w:fill="FFFFFF"/>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Пунктуация в сложных предложениях.</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rPr>
          <w:rFonts w:ascii="Times New Roman" w:eastAsia="Times New Roman" w:hAnsi="Times New Roman" w:cs="Times New Roman"/>
          <w:sz w:val="28"/>
          <w:szCs w:val="28"/>
        </w:rPr>
      </w:pPr>
    </w:p>
    <w:p w:rsidR="007C79B9" w:rsidRPr="005B6D99" w:rsidRDefault="007C79B9" w:rsidP="007C79B9">
      <w:pPr>
        <w:rPr>
          <w:rFonts w:ascii="Times New Roman" w:eastAsia="Times New Roman" w:hAnsi="Times New Roman" w:cs="Times New Roman"/>
          <w:sz w:val="28"/>
          <w:szCs w:val="28"/>
        </w:rPr>
      </w:pPr>
    </w:p>
    <w:p w:rsidR="007C79B9" w:rsidRPr="005B6D99" w:rsidRDefault="007C79B9" w:rsidP="007C79B9">
      <w:pPr>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5. Методическое обеспечение дополнительной образовательной программы</w:t>
      </w: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Методическим основанием для разработки программы послужило представление о том, что обучающимся, испытывающим трудности в обучении русскому языку, необходимо создать  наиболее благоприятные условия для психологического и личностного </w:t>
      </w:r>
      <w:proofErr w:type="spellStart"/>
      <w:r w:rsidRPr="005B6D99">
        <w:rPr>
          <w:rFonts w:ascii="Times New Roman" w:eastAsia="Times New Roman" w:hAnsi="Times New Roman" w:cs="Times New Roman"/>
          <w:sz w:val="28"/>
          <w:szCs w:val="28"/>
        </w:rPr>
        <w:t>развития</w:t>
      </w:r>
      <w:proofErr w:type="gramStart"/>
      <w:r w:rsidRPr="005B6D99">
        <w:rPr>
          <w:rFonts w:ascii="Times New Roman" w:eastAsia="Times New Roman" w:hAnsi="Times New Roman" w:cs="Times New Roman"/>
          <w:sz w:val="28"/>
          <w:szCs w:val="28"/>
        </w:rPr>
        <w:t>.В</w:t>
      </w:r>
      <w:proofErr w:type="spellEnd"/>
      <w:proofErr w:type="gramEnd"/>
      <w:r w:rsidRPr="005B6D99">
        <w:rPr>
          <w:rFonts w:ascii="Times New Roman" w:eastAsia="Times New Roman" w:hAnsi="Times New Roman" w:cs="Times New Roman"/>
          <w:sz w:val="28"/>
          <w:szCs w:val="28"/>
        </w:rPr>
        <w:t xml:space="preserve"> связи с этим в программе подобран материал,  обеспечивающий  эффективную работу:</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Система орфографических упражнений.</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С учётом двух принципов, положенных в основу усвоения правописания, сознательного и механического,  обучение орфографии включает следующие операции:</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списывание с правильного текста; чтение;</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письмо заученного наизусть связного текста;</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предупредительные диктанты;</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объяснительные диктанты;</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творческие, свободные диктанты;</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выборочные, немые,  зрительные диктанты;</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пользование орфографическими словарями;</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проверочные диктанты;</w:t>
      </w:r>
    </w:p>
    <w:p w:rsidR="007C79B9" w:rsidRPr="005B6D99" w:rsidRDefault="007C79B9" w:rsidP="007C79B9">
      <w:pPr>
        <w:numPr>
          <w:ilvl w:val="0"/>
          <w:numId w:val="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работа над ошибками.</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Стоит заметить, что обучение орфографии, как известно, строится,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правильному письму: написание должно быть закреплено путем длительных упражнений, так, чтобы оно стало навыком.</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Многолетняя практика работы в школе приводит к выводу о том, что в работе по формированию орфографической зоркости у учащихся  наиболее эффективными следует считать следующие орфографические упражнения:</w:t>
      </w:r>
    </w:p>
    <w:p w:rsidR="007C79B9" w:rsidRPr="005B6D99" w:rsidRDefault="007C79B9" w:rsidP="007C79B9">
      <w:pPr>
        <w:numPr>
          <w:ilvl w:val="0"/>
          <w:numId w:val="2"/>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списывание с правильного текста;</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 этой целью используются специальные орфографические упражнения  с осложненными  грамматико-орфографическими заданиями, в ходе которых вырабатывается навык применения правила на практике. Это может быть осложненное списывание текста без пропуска букв и осложненное списывание текста, в котором пропущены буквы. Все специальные орфографические упражнения сопровождаются устным или письменным языковым разбором</w:t>
      </w:r>
      <w:r w:rsidRPr="005B6D99">
        <w:rPr>
          <w:rFonts w:ascii="Times New Roman" w:eastAsia="Times New Roman" w:hAnsi="Times New Roman" w:cs="Times New Roman"/>
          <w:i/>
          <w:iCs/>
          <w:sz w:val="28"/>
          <w:szCs w:val="28"/>
        </w:rPr>
        <w:t>.</w:t>
      </w:r>
    </w:p>
    <w:p w:rsidR="007C79B9" w:rsidRPr="005B6D99" w:rsidRDefault="007C79B9" w:rsidP="007C79B9">
      <w:pPr>
        <w:numPr>
          <w:ilvl w:val="0"/>
          <w:numId w:val="3"/>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lastRenderedPageBreak/>
        <w:t>письмо заученного наизусть связного текста; </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используются специальные упражнения учебника «Диктант по памяти», тексты  художественных произведений, изучаемых в курсе литературы.</w:t>
      </w:r>
    </w:p>
    <w:p w:rsidR="007C79B9" w:rsidRPr="005B6D99" w:rsidRDefault="007C79B9" w:rsidP="007C79B9">
      <w:pPr>
        <w:numPr>
          <w:ilvl w:val="0"/>
          <w:numId w:val="4"/>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предупредительный диктант;</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 проведении предупредительного диктанта перед записью отдельного предложения или целого текста устно проводится объяснение определенных орфограмм, имеющихся в словах, которые входят в данное предложение или текст. Проводить такие диктанты лучше  в начале урока и сопровождать  записью на доске, которую может выполнять один из сильных учеников. Ориентировочно время  такой работы -  10 минут.</w:t>
      </w:r>
    </w:p>
    <w:p w:rsidR="007C79B9" w:rsidRPr="005B6D99" w:rsidRDefault="007C79B9" w:rsidP="007C79B9">
      <w:pPr>
        <w:numPr>
          <w:ilvl w:val="0"/>
          <w:numId w:val="5"/>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объяснительный диктант;</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 проведении объяснительного диктанта осуществляется объяснение орфограмм после записи текста. Чтобы все учащиеся производили соответствующий грамматико-орфографический разбор слов с нужной орфограммой, необходимо письменно (путем условных сокращений и подчеркиваний) объяснить написание анализируемых слов. Это следующая ступень самостоятельности учащихся.</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Предупредительный и объяснительный диктанты дополняют друг друга. Они способствуют тому, что у учащихся формируется умение связывать правило со словом, слово с правилом. Различие между этими диктантами — в степени самостоятельности учащихся.</w:t>
      </w:r>
    </w:p>
    <w:p w:rsidR="007C79B9" w:rsidRPr="005B6D99" w:rsidRDefault="007C79B9" w:rsidP="007C79B9">
      <w:pPr>
        <w:numPr>
          <w:ilvl w:val="0"/>
          <w:numId w:val="6"/>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выборочный диктант;</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Выборочный диктант ускоряет темп работы, помогает сосредоточить внимание на нужной орфограмме (или орфограммах). При выборочной записи слов или словосочетаний учащиеся объясняют соответствующие орфограммы или письменно, или устно. Часто это объяснение сводится к классификации слов на правило. Выборочный диктант требует от учащихся большого умственного напряжения, полной мобилизации внимания и знаний. Этот диктант является одним из самых активных приемов обучения орфографии. Экономичный во времени, он дает возможность приучить школьников быстро схватывать особенности звукового и морфологического состава слова и уже в ходе чтения учителя отбирать на слух </w:t>
      </w:r>
      <w:proofErr w:type="gramStart"/>
      <w:r w:rsidRPr="005B6D99">
        <w:rPr>
          <w:rFonts w:ascii="Times New Roman" w:eastAsia="Times New Roman" w:hAnsi="Times New Roman" w:cs="Times New Roman"/>
          <w:sz w:val="28"/>
          <w:szCs w:val="28"/>
        </w:rPr>
        <w:t>нужное</w:t>
      </w:r>
      <w:proofErr w:type="gramEnd"/>
      <w:r w:rsidRPr="005B6D99">
        <w:rPr>
          <w:rFonts w:ascii="Times New Roman" w:eastAsia="Times New Roman" w:hAnsi="Times New Roman" w:cs="Times New Roman"/>
          <w:sz w:val="28"/>
          <w:szCs w:val="28"/>
        </w:rPr>
        <w:t>. Это следующая ступень самостоятельности учащихся.</w:t>
      </w:r>
    </w:p>
    <w:p w:rsidR="007C79B9" w:rsidRPr="005B6D99" w:rsidRDefault="007C79B9" w:rsidP="007C79B9">
      <w:pPr>
        <w:numPr>
          <w:ilvl w:val="0"/>
          <w:numId w:val="7"/>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диктанты с изменением текста: творческий, свободный диктант.</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При написании творческого диктанта учащиеся по заданию  вставляют в диктуемый текст определенные слова или изменяют грамматическую форму диктуемых слов и письменно или устно объясняют соответствующие орфограммы. При этом у учащихся вырабатывается навык применения орфографических правил в условиях, когда приходится думать о содержании и грамматическом оформлении предложения.</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lastRenderedPageBreak/>
        <w:t>При свободном диктанте учащимся приходится думать не только о содержании и грамматическом оформлении предложений, но и о связности изложения мыслей. Если учащийся письменно объясняет орфограммы, то он так же, как и при творческом диктанте, приучается применять орфографические правила в условиях, приближенных к тем, когда приходится излагать свои мысли.</w:t>
      </w:r>
    </w:p>
    <w:p w:rsidR="007C79B9" w:rsidRPr="005B6D99" w:rsidRDefault="007C79B9" w:rsidP="007C79B9">
      <w:pPr>
        <w:numPr>
          <w:ilvl w:val="0"/>
          <w:numId w:val="8"/>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зрительный диктант</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Слуховые восприятия наличествуют при написании диктантов.</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Что касается зрительных восприятий, то здесь дело обстоит сложнее. Чаще всего, выполняя упражнения типа списывания, учащиеся имеют дело с текстом, в котором буквы в словах пропущены, служебные слова заключены в скобки и т. п. В этих случаях нельзя говорить о зрительном восприятии слов с изучаемыми орфограммами. Слова с изучаемыми орфограммами зрительно воспринимаются в том случае, если учащийся, выполнив упражнение типа списывания, напишет их правильно. То же самое нужно сказать и о диктантах. Если же интересующие нас слова и при списывании, и во время диктанта написаны неправильно, то зрительное восприятие не играет своей положительной роли. А между тем при зрительном восприятии накапливаются зрительно-графические образы, модели изучаемых орфограмм, укрепляется зрительно-графическая память учащихся, что чрезвычайно важно. Вот почему необходимо стремиться к тому, чтобы перед учащимися в самом начале работы над орфографической темой в правильном написании предстали наиболее трудные слова с изучаемой орфограммой. Поэтому на дом задается списывание текста без пропуска букв с запоминанием правописания слов, а в классе проводится подготовленный диктант по тексту без пропуска букв.</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Таким образом, при создании системы орфографических упражнений надо заботиться о том, чтобы в ходе выполнения специальных орфографических упражнений обеспечивалось участие не только слуха и </w:t>
      </w:r>
      <w:proofErr w:type="spellStart"/>
      <w:r w:rsidRPr="005B6D99">
        <w:rPr>
          <w:rFonts w:ascii="Times New Roman" w:eastAsia="Times New Roman" w:hAnsi="Times New Roman" w:cs="Times New Roman"/>
          <w:sz w:val="28"/>
          <w:szCs w:val="28"/>
        </w:rPr>
        <w:t>речедвигательных</w:t>
      </w:r>
      <w:proofErr w:type="spellEnd"/>
      <w:r w:rsidRPr="005B6D99">
        <w:rPr>
          <w:rFonts w:ascii="Times New Roman" w:eastAsia="Times New Roman" w:hAnsi="Times New Roman" w:cs="Times New Roman"/>
          <w:sz w:val="28"/>
          <w:szCs w:val="28"/>
        </w:rPr>
        <w:t xml:space="preserve"> восприятий, но и зрения. </w:t>
      </w:r>
    </w:p>
    <w:p w:rsidR="007C79B9" w:rsidRPr="005B6D99" w:rsidRDefault="007C79B9" w:rsidP="007C79B9">
      <w:pPr>
        <w:numPr>
          <w:ilvl w:val="0"/>
          <w:numId w:val="9"/>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карточки с индивидуальными заданиями</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Индивидуальные карточки очень помогают повышать грамотность.</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Важно так организовать работу, чтобы каждый ученик ежедневно чувствовал ответственность за свои знания. Особенно пристальный контроль следует установить за слабоуспевающими учениками, которым необходимо оказывать повседневную помощь в работе на уроках русского языка.</w:t>
      </w:r>
    </w:p>
    <w:p w:rsidR="007C79B9" w:rsidRPr="005B6D99" w:rsidRDefault="007C79B9" w:rsidP="007C79B9">
      <w:pPr>
        <w:numPr>
          <w:ilvl w:val="0"/>
          <w:numId w:val="10"/>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работа со словарями</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      Одним из важнейших  рычагов повышения  грамотности является   формирование у учащихся  умения пользоваться  орфографическим словарём. Орфографическая зоркость, наблюдательность, запоминание формы слова, самоанализ – вот результаты </w:t>
      </w:r>
      <w:r w:rsidRPr="005B6D99">
        <w:rPr>
          <w:rFonts w:ascii="Times New Roman" w:eastAsia="Times New Roman" w:hAnsi="Times New Roman" w:cs="Times New Roman"/>
          <w:sz w:val="28"/>
          <w:szCs w:val="28"/>
        </w:rPr>
        <w:lastRenderedPageBreak/>
        <w:t>такой работы. Пользоваться словарём  нужно во время любой классной работы, диктантов, изложений, сочинений.</w:t>
      </w:r>
    </w:p>
    <w:p w:rsidR="007C79B9" w:rsidRPr="005B6D99" w:rsidRDefault="007C79B9" w:rsidP="007C79B9">
      <w:pPr>
        <w:numPr>
          <w:ilvl w:val="0"/>
          <w:numId w:val="11"/>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проверочные диктанты</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Краеугольным камнем повышения  орфографической грамотности является проверочный диктант (15-20 минут среднего ученического письма). Текст составляется  из простых  предложений, содержащих слова с орфограммами, известными  учащимся. Диктовать надо не монотонно, а ясно и внятно, предварительно прочитав весь диктант  вслух и пояснив правописание наиболее трудных слов. Максимальная польза от проверочного диктанта может быть получена при  соблюдении  двух условий: </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первое – учащиеся сдают работы учителю, не проверяя их (это воспитывает сосредоточенность и уверенность);</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второе – оценки учитель за диктанты не выставляет (это служит приглашением  к сотрудничеству и исключает </w:t>
      </w:r>
      <w:proofErr w:type="spellStart"/>
      <w:r w:rsidRPr="005B6D99">
        <w:rPr>
          <w:rFonts w:ascii="Times New Roman" w:eastAsia="Times New Roman" w:hAnsi="Times New Roman" w:cs="Times New Roman"/>
          <w:sz w:val="28"/>
          <w:szCs w:val="28"/>
        </w:rPr>
        <w:t>травмирование</w:t>
      </w:r>
      <w:proofErr w:type="spellEnd"/>
      <w:r w:rsidRPr="005B6D99">
        <w:rPr>
          <w:rFonts w:ascii="Times New Roman" w:eastAsia="Times New Roman" w:hAnsi="Times New Roman" w:cs="Times New Roman"/>
          <w:sz w:val="28"/>
          <w:szCs w:val="28"/>
        </w:rPr>
        <w:t xml:space="preserve"> учащихся).</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Исправлять ошибки в проверочном диктанте, по методике А.Д.Алферова,  необходимо следующим способом:  зачёркивать ошибочную форму и над ней писать то, что нужно. Это гарантирует повышение внимания учащихся во время анализа работы, способствует запоминанию правильного написания того или иного слова.  </w:t>
      </w:r>
    </w:p>
    <w:p w:rsidR="007C79B9" w:rsidRPr="005B6D99" w:rsidRDefault="007C79B9" w:rsidP="007C79B9">
      <w:pPr>
        <w:numPr>
          <w:ilvl w:val="0"/>
          <w:numId w:val="12"/>
        </w:numPr>
        <w:spacing w:before="100" w:after="100" w:line="240" w:lineRule="auto"/>
        <w:jc w:val="both"/>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работа над ошибками</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Работа над ошибками  должна проводиться в системе после каждой письменной работы, проверенной учителем. </w:t>
      </w:r>
    </w:p>
    <w:p w:rsidR="007C79B9" w:rsidRPr="005B6D99" w:rsidRDefault="007C79B9" w:rsidP="007C79B9">
      <w:pPr>
        <w:spacing w:before="100" w:after="10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Домашняя работа над ошибками  должна строго контролироваться: иначе она превратится в обыкновенную  отписку. </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spacing w:after="0" w:line="240" w:lineRule="auto"/>
        <w:ind w:firstLine="709"/>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Формы и режим занятий</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 процессе реализации программы используются разнообразные формы занятий: беседа, тренировочные и игровые упражнения, тематические конкурсы, викторины, соревнования.</w:t>
      </w: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Игровые формы и методы, используемые в программе, позволяют детям легко включаться в процесс обучения, в коллективную деятельность, дают возможность усвоения норм поведения, дисциплины, а также способствуют формированию отдельных качеств личности.</w:t>
      </w:r>
    </w:p>
    <w:p w:rsidR="007C79B9" w:rsidRPr="005B6D99" w:rsidRDefault="007C79B9" w:rsidP="007C79B9">
      <w:pPr>
        <w:spacing w:after="0" w:line="240" w:lineRule="auto"/>
        <w:ind w:firstLine="720"/>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Структура занятий подразумевает  смену деятельности, связанную с возрастными особенностями обучающихся.</w:t>
      </w: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Занятия проходят 1 раз в неделю 120 минут, в течение занятия происходит смена деятельности и предусмотрен 10-минутный перерыв.</w:t>
      </w: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Количество детей в группе 15 человек.</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spacing w:after="0" w:line="240" w:lineRule="auto"/>
        <w:ind w:firstLine="709"/>
        <w:jc w:val="center"/>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Приёмы и методы</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  При разработке данной программы были учтены психолого-педагогические особенности </w:t>
      </w:r>
      <w:proofErr w:type="gramStart"/>
      <w:r w:rsidRPr="005B6D99">
        <w:rPr>
          <w:rFonts w:ascii="Times New Roman" w:eastAsia="Times New Roman" w:hAnsi="Times New Roman" w:cs="Times New Roman"/>
          <w:sz w:val="28"/>
          <w:szCs w:val="28"/>
        </w:rPr>
        <w:t>обучающихся</w:t>
      </w:r>
      <w:proofErr w:type="gramEnd"/>
      <w:r w:rsidRPr="005B6D99">
        <w:rPr>
          <w:rFonts w:ascii="Times New Roman" w:eastAsia="Times New Roman" w:hAnsi="Times New Roman" w:cs="Times New Roman"/>
          <w:sz w:val="28"/>
          <w:szCs w:val="28"/>
        </w:rPr>
        <w:t xml:space="preserve"> и выбраны следующие педагогические методы и приемы, позволяющие развивать все сферы деятельности ребенка:</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 xml:space="preserve">Наглядность. </w:t>
      </w:r>
      <w:proofErr w:type="gramStart"/>
      <w:r w:rsidRPr="005B6D99">
        <w:rPr>
          <w:rFonts w:ascii="Times New Roman" w:eastAsia="Times New Roman" w:hAnsi="Times New Roman" w:cs="Times New Roman"/>
          <w:sz w:val="28"/>
          <w:szCs w:val="28"/>
        </w:rPr>
        <w:t>У обучающихся преобладает наглядно-образное мышление, поэтому считается целесообразным использовать  на занятиях не только готовые наглядные пособия, но и создавать собственные.</w:t>
      </w:r>
      <w:proofErr w:type="gramEnd"/>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 xml:space="preserve">Разнообразие видов деятельности. </w:t>
      </w:r>
      <w:r w:rsidRPr="005B6D99">
        <w:rPr>
          <w:rFonts w:ascii="Times New Roman" w:eastAsia="Times New Roman" w:hAnsi="Times New Roman" w:cs="Times New Roman"/>
          <w:sz w:val="28"/>
          <w:szCs w:val="28"/>
        </w:rPr>
        <w:t>Во время занятий происходит смена видов деятельности, что позволяет сконцентрировать внимание ребят,  в то же время превратить занятие в увлекательный процесс.</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b/>
          <w:bCs/>
          <w:sz w:val="28"/>
          <w:szCs w:val="28"/>
        </w:rPr>
        <w:t>Творческие работы и творческие проекты.</w:t>
      </w:r>
      <w:r w:rsidRPr="005B6D99">
        <w:rPr>
          <w:rFonts w:ascii="Times New Roman" w:eastAsia="Times New Roman" w:hAnsi="Times New Roman" w:cs="Times New Roman"/>
          <w:sz w:val="28"/>
          <w:szCs w:val="28"/>
        </w:rPr>
        <w:t xml:space="preserve"> Использование данного метода в обучении способствует развитию логического мышления, а также развитию самостоятельности и трудолюбия.</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Весь процесс обучения построен на взаимосвязи разных видов деятельности.</w:t>
      </w:r>
    </w:p>
    <w:p w:rsidR="007C79B9" w:rsidRPr="005B6D99" w:rsidRDefault="007C79B9" w:rsidP="007C79B9">
      <w:pPr>
        <w:spacing w:after="0" w:line="240" w:lineRule="auto"/>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Темы, предложенные в программе, учитывают уровень умственного и физического развития </w:t>
      </w:r>
      <w:proofErr w:type="gramStart"/>
      <w:r w:rsidRPr="005B6D99">
        <w:rPr>
          <w:rFonts w:ascii="Times New Roman" w:eastAsia="Times New Roman" w:hAnsi="Times New Roman" w:cs="Times New Roman"/>
          <w:sz w:val="28"/>
          <w:szCs w:val="28"/>
        </w:rPr>
        <w:t>обучающихся</w:t>
      </w:r>
      <w:proofErr w:type="gramEnd"/>
      <w:r w:rsidRPr="005B6D99">
        <w:rPr>
          <w:rFonts w:ascii="Times New Roman" w:eastAsia="Times New Roman" w:hAnsi="Times New Roman" w:cs="Times New Roman"/>
          <w:sz w:val="28"/>
          <w:szCs w:val="28"/>
        </w:rPr>
        <w:t>, а также соответствуют целям и задачам программы.</w:t>
      </w: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Особое внимание следует уделять индивидуальной работе с </w:t>
      </w:r>
      <w:proofErr w:type="gramStart"/>
      <w:r w:rsidRPr="005B6D99">
        <w:rPr>
          <w:rFonts w:ascii="Times New Roman" w:eastAsia="Times New Roman" w:hAnsi="Times New Roman" w:cs="Times New Roman"/>
          <w:sz w:val="28"/>
          <w:szCs w:val="28"/>
        </w:rPr>
        <w:t>обучающимися</w:t>
      </w:r>
      <w:proofErr w:type="gramEnd"/>
      <w:r w:rsidRPr="005B6D99">
        <w:rPr>
          <w:rFonts w:ascii="Times New Roman" w:eastAsia="Times New Roman" w:hAnsi="Times New Roman" w:cs="Times New Roman"/>
          <w:sz w:val="28"/>
          <w:szCs w:val="28"/>
        </w:rPr>
        <w:t>, испытывающими различные комплексы. Всегда должна иметь место объективная оценка деятельности детей (оценка достижений ребёнка по отношению к нему самому).</w:t>
      </w:r>
    </w:p>
    <w:p w:rsidR="007C79B9" w:rsidRPr="005B6D99" w:rsidRDefault="007C79B9" w:rsidP="007C79B9">
      <w:pPr>
        <w:spacing w:after="0" w:line="240" w:lineRule="auto"/>
        <w:ind w:firstLine="709"/>
        <w:jc w:val="both"/>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Деятельность в работе курса  построена так, чтобы постепенно подвести детей к умению делать самостоятельно выводы, умозаключения. Необходимо  поощрять инициативу анализа своей деятельности.</w:t>
      </w:r>
    </w:p>
    <w:p w:rsidR="007C79B9" w:rsidRPr="005B6D99" w:rsidRDefault="007C79B9" w:rsidP="007C79B9">
      <w:pPr>
        <w:rPr>
          <w:rFonts w:ascii="Times New Roman" w:eastAsia="Times New Roman" w:hAnsi="Times New Roman" w:cs="Times New Roman"/>
          <w:b/>
          <w:sz w:val="28"/>
          <w:szCs w:val="28"/>
        </w:rPr>
      </w:pPr>
      <w:r w:rsidRPr="005B6D99">
        <w:rPr>
          <w:rFonts w:ascii="Times New Roman" w:eastAsia="Times New Roman" w:hAnsi="Times New Roman" w:cs="Times New Roman"/>
          <w:sz w:val="28"/>
          <w:szCs w:val="28"/>
        </w:rPr>
        <w:t>Развитие творческих способностей – неотъемлемая часть курса. Необходимо поощрять стремление учащихся проявить себя в конкурсах, олимпиадах и иных формах деятельности</w:t>
      </w:r>
    </w:p>
    <w:p w:rsidR="007C79B9" w:rsidRPr="005B6D99" w:rsidRDefault="007C79B9" w:rsidP="007C79B9">
      <w:pPr>
        <w:rPr>
          <w:rFonts w:ascii="Times New Roman" w:eastAsia="Times New Roman" w:hAnsi="Times New Roman" w:cs="Times New Roman"/>
          <w:b/>
          <w:sz w:val="28"/>
          <w:szCs w:val="28"/>
        </w:rPr>
      </w:pPr>
      <w:r w:rsidRPr="005B6D99">
        <w:rPr>
          <w:rFonts w:ascii="Times New Roman" w:eastAsia="Times New Roman" w:hAnsi="Times New Roman" w:cs="Times New Roman"/>
          <w:b/>
          <w:sz w:val="28"/>
          <w:szCs w:val="28"/>
        </w:rPr>
        <w:t>6. Список литературы</w:t>
      </w:r>
    </w:p>
    <w:p w:rsidR="007C79B9" w:rsidRPr="005B6D99" w:rsidRDefault="007C79B9" w:rsidP="007C79B9">
      <w:pPr>
        <w:numPr>
          <w:ilvl w:val="0"/>
          <w:numId w:val="13"/>
        </w:numPr>
        <w:spacing w:after="0" w:line="240" w:lineRule="auto"/>
        <w:ind w:left="1425"/>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 xml:space="preserve">Богданова Г.А. Сборник диктантов по русскому языку: 5-9 </w:t>
      </w:r>
      <w:proofErr w:type="spellStart"/>
      <w:r w:rsidRPr="005B6D99">
        <w:rPr>
          <w:rFonts w:ascii="Times New Roman" w:eastAsia="Times New Roman" w:hAnsi="Times New Roman" w:cs="Times New Roman"/>
          <w:sz w:val="28"/>
          <w:szCs w:val="28"/>
        </w:rPr>
        <w:t>кл</w:t>
      </w:r>
      <w:proofErr w:type="spellEnd"/>
      <w:r w:rsidRPr="005B6D99">
        <w:rPr>
          <w:rFonts w:ascii="Times New Roman" w:eastAsia="Times New Roman" w:hAnsi="Times New Roman" w:cs="Times New Roman"/>
          <w:sz w:val="28"/>
          <w:szCs w:val="28"/>
        </w:rPr>
        <w:t xml:space="preserve">.: кн. для </w:t>
      </w:r>
      <w:r w:rsidR="001D23C2">
        <w:rPr>
          <w:rFonts w:ascii="Times New Roman" w:eastAsia="Times New Roman" w:hAnsi="Times New Roman" w:cs="Times New Roman"/>
          <w:sz w:val="28"/>
          <w:szCs w:val="28"/>
        </w:rPr>
        <w:t>учителя. – М.: Просвещение, 2014</w:t>
      </w:r>
      <w:r w:rsidRPr="005B6D99">
        <w:rPr>
          <w:rFonts w:ascii="Times New Roman" w:eastAsia="Times New Roman" w:hAnsi="Times New Roman" w:cs="Times New Roman"/>
          <w:sz w:val="28"/>
          <w:szCs w:val="28"/>
        </w:rPr>
        <w:t>.</w:t>
      </w:r>
    </w:p>
    <w:p w:rsidR="007C79B9" w:rsidRPr="005B6D99" w:rsidRDefault="007C79B9" w:rsidP="007C79B9">
      <w:pPr>
        <w:numPr>
          <w:ilvl w:val="0"/>
          <w:numId w:val="13"/>
        </w:numPr>
        <w:spacing w:after="0" w:line="240" w:lineRule="auto"/>
        <w:ind w:left="1425"/>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Богданова Г.А. Уроки русского языка в 8 классе: Кн. для учителя. – М.: Просвещение, 2011.</w:t>
      </w:r>
    </w:p>
    <w:p w:rsidR="007C79B9" w:rsidRPr="005B6D99" w:rsidRDefault="007C79B9" w:rsidP="007C79B9">
      <w:pPr>
        <w:numPr>
          <w:ilvl w:val="0"/>
          <w:numId w:val="13"/>
        </w:numPr>
        <w:spacing w:after="0" w:line="240" w:lineRule="auto"/>
        <w:ind w:left="1425"/>
        <w:textAlignment w:val="baseline"/>
        <w:rPr>
          <w:rFonts w:ascii="Times New Roman" w:eastAsia="Times New Roman" w:hAnsi="Times New Roman" w:cs="Times New Roman"/>
          <w:sz w:val="28"/>
          <w:szCs w:val="28"/>
        </w:rPr>
      </w:pPr>
      <w:proofErr w:type="spellStart"/>
      <w:r w:rsidRPr="005B6D99">
        <w:rPr>
          <w:rFonts w:ascii="Times New Roman" w:eastAsia="Times New Roman" w:hAnsi="Times New Roman" w:cs="Times New Roman"/>
          <w:sz w:val="28"/>
          <w:szCs w:val="28"/>
        </w:rPr>
        <w:t>ВлодавскаяЕ.А</w:t>
      </w:r>
      <w:proofErr w:type="spellEnd"/>
      <w:r w:rsidRPr="005B6D99">
        <w:rPr>
          <w:rFonts w:ascii="Times New Roman" w:eastAsia="Times New Roman" w:hAnsi="Times New Roman" w:cs="Times New Roman"/>
          <w:sz w:val="28"/>
          <w:szCs w:val="28"/>
        </w:rPr>
        <w:t>. Контрольные и проверочные работы по русскому языку: 8кл.: к учебнику М.Т.Баранова и др. «Русский язык. 8 класс». – М.: Экзамен, 2004.</w:t>
      </w:r>
    </w:p>
    <w:p w:rsidR="007C79B9" w:rsidRPr="001D23C2" w:rsidRDefault="007C79B9" w:rsidP="001D23C2">
      <w:pPr>
        <w:numPr>
          <w:ilvl w:val="0"/>
          <w:numId w:val="13"/>
        </w:numPr>
        <w:spacing w:after="0" w:line="240" w:lineRule="auto"/>
        <w:ind w:left="1425"/>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Никитина Е.И. Уроки развития речи. 8кл. – М.: Дрофа, 2001.</w:t>
      </w:r>
    </w:p>
    <w:p w:rsidR="007C79B9" w:rsidRPr="005B6D99" w:rsidRDefault="007C79B9" w:rsidP="007C79B9">
      <w:pPr>
        <w:numPr>
          <w:ilvl w:val="0"/>
          <w:numId w:val="13"/>
        </w:numPr>
        <w:spacing w:after="0" w:line="240" w:lineRule="auto"/>
        <w:ind w:left="1425"/>
        <w:textAlignment w:val="baseline"/>
        <w:rPr>
          <w:rFonts w:ascii="Times New Roman" w:eastAsia="Times New Roman" w:hAnsi="Times New Roman" w:cs="Times New Roman"/>
          <w:sz w:val="28"/>
          <w:szCs w:val="28"/>
        </w:rPr>
      </w:pPr>
      <w:r w:rsidRPr="005B6D99">
        <w:rPr>
          <w:rFonts w:ascii="Times New Roman" w:eastAsia="Times New Roman" w:hAnsi="Times New Roman" w:cs="Times New Roman"/>
          <w:sz w:val="28"/>
          <w:szCs w:val="28"/>
        </w:rPr>
        <w:t>Сборник диктантов по орфографии: правописание морфем</w:t>
      </w:r>
      <w:proofErr w:type="gramStart"/>
      <w:r w:rsidRPr="005B6D99">
        <w:rPr>
          <w:rFonts w:ascii="Times New Roman" w:eastAsia="Times New Roman" w:hAnsi="Times New Roman" w:cs="Times New Roman"/>
          <w:sz w:val="28"/>
          <w:szCs w:val="28"/>
        </w:rPr>
        <w:t xml:space="preserve"> /А</w:t>
      </w:r>
      <w:proofErr w:type="gramEnd"/>
      <w:r w:rsidRPr="005B6D99">
        <w:rPr>
          <w:rFonts w:ascii="Times New Roman" w:eastAsia="Times New Roman" w:hAnsi="Times New Roman" w:cs="Times New Roman"/>
          <w:sz w:val="28"/>
          <w:szCs w:val="28"/>
        </w:rPr>
        <w:t>вт.-сост. Т.А.Поп</w:t>
      </w:r>
      <w:r w:rsidR="001D23C2">
        <w:rPr>
          <w:rFonts w:ascii="Times New Roman" w:eastAsia="Times New Roman" w:hAnsi="Times New Roman" w:cs="Times New Roman"/>
          <w:sz w:val="28"/>
          <w:szCs w:val="28"/>
        </w:rPr>
        <w:t xml:space="preserve">ова. – Ростов </w:t>
      </w:r>
      <w:proofErr w:type="spellStart"/>
      <w:r w:rsidR="001D23C2">
        <w:rPr>
          <w:rFonts w:ascii="Times New Roman" w:eastAsia="Times New Roman" w:hAnsi="Times New Roman" w:cs="Times New Roman"/>
          <w:sz w:val="28"/>
          <w:szCs w:val="28"/>
        </w:rPr>
        <w:t>н</w:t>
      </w:r>
      <w:proofErr w:type="spellEnd"/>
      <w:r w:rsidR="001D23C2">
        <w:rPr>
          <w:rFonts w:ascii="Times New Roman" w:eastAsia="Times New Roman" w:hAnsi="Times New Roman" w:cs="Times New Roman"/>
          <w:sz w:val="28"/>
          <w:szCs w:val="28"/>
        </w:rPr>
        <w:t>/Д.: Феникс, 2016</w:t>
      </w:r>
      <w:r w:rsidRPr="005B6D99">
        <w:rPr>
          <w:rFonts w:ascii="Times New Roman" w:eastAsia="Times New Roman" w:hAnsi="Times New Roman" w:cs="Times New Roman"/>
          <w:sz w:val="28"/>
          <w:szCs w:val="28"/>
        </w:rPr>
        <w:t>.</w:t>
      </w:r>
    </w:p>
    <w:p w:rsidR="007C79B9" w:rsidRPr="005B6D99" w:rsidRDefault="007C79B9" w:rsidP="007C79B9">
      <w:pPr>
        <w:spacing w:after="0" w:line="240" w:lineRule="auto"/>
        <w:rPr>
          <w:rFonts w:ascii="Times New Roman" w:eastAsia="Times New Roman" w:hAnsi="Times New Roman" w:cs="Times New Roman"/>
          <w:sz w:val="28"/>
          <w:szCs w:val="28"/>
        </w:rPr>
      </w:pPr>
    </w:p>
    <w:p w:rsidR="007C79B9" w:rsidRPr="005B6D99" w:rsidRDefault="007C79B9" w:rsidP="007C79B9">
      <w:pPr>
        <w:rPr>
          <w:rFonts w:ascii="Times New Roman" w:eastAsia="Times New Roman" w:hAnsi="Times New Roman" w:cs="Times New Roman"/>
          <w:b/>
          <w:sz w:val="28"/>
          <w:szCs w:val="28"/>
        </w:rPr>
      </w:pPr>
    </w:p>
    <w:p w:rsidR="00CB5F2A" w:rsidRDefault="00CB5F2A"/>
    <w:sectPr w:rsidR="00CB5F2A" w:rsidSect="00BE3281">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AC" w:rsidRDefault="004442AC" w:rsidP="004442AC">
      <w:pPr>
        <w:spacing w:after="0" w:line="240" w:lineRule="auto"/>
      </w:pPr>
      <w:r>
        <w:separator/>
      </w:r>
    </w:p>
  </w:endnote>
  <w:endnote w:type="continuationSeparator" w:id="1">
    <w:p w:rsidR="004442AC" w:rsidRDefault="004442AC" w:rsidP="00444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74810"/>
      <w:docPartObj>
        <w:docPartGallery w:val="Page Numbers (Bottom of Page)"/>
        <w:docPartUnique/>
      </w:docPartObj>
    </w:sdtPr>
    <w:sdtContent>
      <w:p w:rsidR="0066647B" w:rsidRDefault="00A7050F">
        <w:pPr>
          <w:pStyle w:val="a5"/>
          <w:jc w:val="center"/>
        </w:pPr>
        <w:r>
          <w:fldChar w:fldCharType="begin"/>
        </w:r>
        <w:r w:rsidR="00CB5F2A">
          <w:instrText>PAGE   \* MERGEFORMAT</w:instrText>
        </w:r>
        <w:r>
          <w:fldChar w:fldCharType="separate"/>
        </w:r>
        <w:r w:rsidR="00FA4533">
          <w:rPr>
            <w:noProof/>
          </w:rPr>
          <w:t>1</w:t>
        </w:r>
        <w:r>
          <w:fldChar w:fldCharType="end"/>
        </w:r>
      </w:p>
    </w:sdtContent>
  </w:sdt>
  <w:p w:rsidR="0066647B" w:rsidRDefault="00FA45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AC" w:rsidRDefault="004442AC" w:rsidP="004442AC">
      <w:pPr>
        <w:spacing w:after="0" w:line="240" w:lineRule="auto"/>
      </w:pPr>
      <w:r>
        <w:separator/>
      </w:r>
    </w:p>
  </w:footnote>
  <w:footnote w:type="continuationSeparator" w:id="1">
    <w:p w:rsidR="004442AC" w:rsidRDefault="004442AC" w:rsidP="00444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41" w:rsidRDefault="00FA4533">
    <w:pPr>
      <w:pStyle w:val="a3"/>
    </w:pPr>
  </w:p>
  <w:p w:rsidR="002C1141" w:rsidRDefault="00FA45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2602"/>
    <w:multiLevelType w:val="multilevel"/>
    <w:tmpl w:val="83D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1A62"/>
    <w:multiLevelType w:val="multilevel"/>
    <w:tmpl w:val="BF2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B3534"/>
    <w:multiLevelType w:val="multilevel"/>
    <w:tmpl w:val="707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81D09"/>
    <w:multiLevelType w:val="multilevel"/>
    <w:tmpl w:val="19AA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A12DB"/>
    <w:multiLevelType w:val="multilevel"/>
    <w:tmpl w:val="2D2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82AB6"/>
    <w:multiLevelType w:val="multilevel"/>
    <w:tmpl w:val="8302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40F44"/>
    <w:multiLevelType w:val="multilevel"/>
    <w:tmpl w:val="A94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81EB2"/>
    <w:multiLevelType w:val="multilevel"/>
    <w:tmpl w:val="B420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55ADD"/>
    <w:multiLevelType w:val="multilevel"/>
    <w:tmpl w:val="1AB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D7D61"/>
    <w:multiLevelType w:val="multilevel"/>
    <w:tmpl w:val="70E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17AA1"/>
    <w:multiLevelType w:val="multilevel"/>
    <w:tmpl w:val="8850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A4796"/>
    <w:multiLevelType w:val="multilevel"/>
    <w:tmpl w:val="2874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CA3C38"/>
    <w:multiLevelType w:val="multilevel"/>
    <w:tmpl w:val="01D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1"/>
  </w:num>
  <w:num w:numId="4">
    <w:abstractNumId w:val="7"/>
  </w:num>
  <w:num w:numId="5">
    <w:abstractNumId w:val="10"/>
  </w:num>
  <w:num w:numId="6">
    <w:abstractNumId w:val="6"/>
  </w:num>
  <w:num w:numId="7">
    <w:abstractNumId w:val="4"/>
  </w:num>
  <w:num w:numId="8">
    <w:abstractNumId w:val="12"/>
  </w:num>
  <w:num w:numId="9">
    <w:abstractNumId w:val="3"/>
  </w:num>
  <w:num w:numId="10">
    <w:abstractNumId w:val="9"/>
  </w:num>
  <w:num w:numId="11">
    <w:abstractNumId w:val="2"/>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0"/>
    <w:footnote w:id="1"/>
  </w:footnotePr>
  <w:endnotePr>
    <w:endnote w:id="0"/>
    <w:endnote w:id="1"/>
  </w:endnotePr>
  <w:compat>
    <w:useFELayout/>
  </w:compat>
  <w:rsids>
    <w:rsidRoot w:val="007C79B9"/>
    <w:rsid w:val="001D23C2"/>
    <w:rsid w:val="003C2833"/>
    <w:rsid w:val="004442AC"/>
    <w:rsid w:val="007C79B9"/>
    <w:rsid w:val="00A7050F"/>
    <w:rsid w:val="00CB5F2A"/>
    <w:rsid w:val="00FA4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9B9"/>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7C79B9"/>
    <w:rPr>
      <w:rFonts w:eastAsiaTheme="minorHAnsi"/>
      <w:lang w:eastAsia="en-US"/>
    </w:rPr>
  </w:style>
  <w:style w:type="paragraph" w:styleId="a5">
    <w:name w:val="footer"/>
    <w:basedOn w:val="a"/>
    <w:link w:val="a6"/>
    <w:uiPriority w:val="99"/>
    <w:unhideWhenUsed/>
    <w:rsid w:val="007C79B9"/>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7C79B9"/>
    <w:rPr>
      <w:rFonts w:eastAsiaTheme="minorHAnsi"/>
      <w:lang w:eastAsia="en-US"/>
    </w:rPr>
  </w:style>
  <w:style w:type="paragraph" w:styleId="a7">
    <w:name w:val="Balloon Text"/>
    <w:basedOn w:val="a"/>
    <w:link w:val="a8"/>
    <w:uiPriority w:val="99"/>
    <w:semiHidden/>
    <w:unhideWhenUsed/>
    <w:rsid w:val="007C7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7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Zxx6qUiVDK6mpY/A2aFbSSbt5lZIXfBmJmAq0NEs/DQ=</DigestValue>
    </Reference>
    <Reference URI="#idOfficeObject" Type="http://www.w3.org/2000/09/xmldsig#Object">
      <DigestMethod Algorithm="urn:ietf:params:xml:ns:cpxmlsec:algorithms:gostr34112012-256"/>
      <DigestValue>G19Uhtxzhhye7CXawGLC7vv0zvpn/9kewLrvFUJwgB4=</DigestValue>
    </Reference>
  </SignedInfo>
  <SignatureValue>ml4dgzHS8aXUsRwCZUBWpud3gWsob03jkwt2veCra0s9xEhiKdbMSx7AzgD2IUZB
0r3Hpfn1hA2iAFBuLDKxAQ==</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pb06yHZXoTjXYkgGeIvzRYs7mQM=</DigestValue>
      </Reference>
      <Reference URI="/word/document.xml?ContentType=application/vnd.openxmlformats-officedocument.wordprocessingml.document.main+xml">
        <DigestMethod Algorithm="http://www.w3.org/2000/09/xmldsig#sha1"/>
        <DigestValue>oe9moKjwjy267JYIOz93N/hXw10=</DigestValue>
      </Reference>
      <Reference URI="/word/endnotes.xml?ContentType=application/vnd.openxmlformats-officedocument.wordprocessingml.endnotes+xml">
        <DigestMethod Algorithm="http://www.w3.org/2000/09/xmldsig#sha1"/>
        <DigestValue>ZOsOpp6B4VOAv32TdX0AOTYb1jM=</DigestValue>
      </Reference>
      <Reference URI="/word/fontTable.xml?ContentType=application/vnd.openxmlformats-officedocument.wordprocessingml.fontTable+xml">
        <DigestMethod Algorithm="http://www.w3.org/2000/09/xmldsig#sha1"/>
        <DigestValue>slhuHVcGfhjl7b8UZNOf2zsn2SM=</DigestValue>
      </Reference>
      <Reference URI="/word/footer1.xml?ContentType=application/vnd.openxmlformats-officedocument.wordprocessingml.footer+xml">
        <DigestMethod Algorithm="http://www.w3.org/2000/09/xmldsig#sha1"/>
        <DigestValue>iBQsnBSRSPE8S8JxZP9GVuUHIPU=</DigestValue>
      </Reference>
      <Reference URI="/word/footnotes.xml?ContentType=application/vnd.openxmlformats-officedocument.wordprocessingml.footnotes+xml">
        <DigestMethod Algorithm="http://www.w3.org/2000/09/xmldsig#sha1"/>
        <DigestValue>0JTi2Psy8lSqrp1Cnk1ca5Fn3rM=</DigestValue>
      </Reference>
      <Reference URI="/word/header1.xml?ContentType=application/vnd.openxmlformats-officedocument.wordprocessingml.header+xml">
        <DigestMethod Algorithm="http://www.w3.org/2000/09/xmldsig#sha1"/>
        <DigestValue>mGqwZnp4IFFMgTpzJYrEMCNcZ6M=</DigestValue>
      </Reference>
      <Reference URI="/word/numbering.xml?ContentType=application/vnd.openxmlformats-officedocument.wordprocessingml.numbering+xml">
        <DigestMethod Algorithm="http://www.w3.org/2000/09/xmldsig#sha1"/>
        <DigestValue>bm6N//8knh7GeqE3+jb1bpMqZ8w=</DigestValue>
      </Reference>
      <Reference URI="/word/settings.xml?ContentType=application/vnd.openxmlformats-officedocument.wordprocessingml.settings+xml">
        <DigestMethod Algorithm="http://www.w3.org/2000/09/xmldsig#sha1"/>
        <DigestValue>v845FA+MSr4+RnqhI5JqMCE8RHQ=</DigestValue>
      </Reference>
      <Reference URI="/word/styles.xml?ContentType=application/vnd.openxmlformats-officedocument.wordprocessingml.styles+xml">
        <DigestMethod Algorithm="http://www.w3.org/2000/09/xmldsig#sha1"/>
        <DigestValue>ybynJCFU36jY/hMy5z1eaTLRhaw=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2022-12-19T19:41:54Z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TotalTime>
  <Pages>14</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Пушкарёва</dc:creator>
  <cp:lastModifiedBy>Анна Козлова</cp:lastModifiedBy>
  <cp:revision>3</cp:revision>
  <dcterms:created xsi:type="dcterms:W3CDTF">2022-12-19T07:30:00Z</dcterms:created>
  <dcterms:modified xsi:type="dcterms:W3CDTF">2022-12-19T19:41:00Z</dcterms:modified>
</cp:coreProperties>
</file>