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АКТ №2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проверки столовой МОУ  СШ № 26  комиссией родительского  контроля организации и качества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горячего </w:t>
      </w:r>
      <w:proofErr w:type="gramStart"/>
      <w:r>
        <w:rPr>
          <w:sz w:val="24"/>
          <w:szCs w:val="24"/>
        </w:rPr>
        <w:t>питания</w:t>
      </w:r>
      <w:proofErr w:type="gramEnd"/>
      <w:r>
        <w:rPr>
          <w:sz w:val="24"/>
          <w:szCs w:val="24"/>
        </w:rPr>
        <w:t xml:space="preserve">  обучающихся от « 10.10. 2024 года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Комиссия в составе: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 Фокина Т.А., учитель, инспектор детства - председатель комиссии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 Емельянова О.В., повар – член комиссии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Матычинская</w:t>
      </w:r>
      <w:proofErr w:type="spellEnd"/>
      <w:r>
        <w:rPr>
          <w:sz w:val="24"/>
          <w:szCs w:val="24"/>
        </w:rPr>
        <w:t xml:space="preserve"> Е.С., родитель обучающегося 5 класса – член комиссии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Наимова</w:t>
      </w:r>
      <w:proofErr w:type="spellEnd"/>
      <w:r>
        <w:rPr>
          <w:sz w:val="24"/>
          <w:szCs w:val="24"/>
        </w:rPr>
        <w:t xml:space="preserve"> С.М., родитель обучающейся 10 класса – член комиссии.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«10»10. 2024 г. в «12 »час. «00 »мин. была проведена проверка доставки пищевых продуктов. Гигиенические требования к условиям хранения пищевых продуктов  и  правила  товарного соседства. 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Время проверки: 20 мин. (1 большая перемена)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Направление проверки: 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доставкой пищевых продуктов.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-Гигиенических требований к условиям хранения пищевых продуктов  и  правил  товарного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соседства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       В ходе проверки выявлено: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81"/>
      </w:tblGrid>
      <w:tr w:rsidR="00DE6C33" w:rsidTr="00DE6C33">
        <w:trPr>
          <w:trHeight w:val="6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>Направление проверки:</w:t>
            </w:r>
          </w:p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6C33">
              <w:rPr>
                <w:sz w:val="24"/>
                <w:szCs w:val="24"/>
                <w:lang w:val="ru-RU"/>
              </w:rPr>
              <w:t>Контроль  за</w:t>
            </w:r>
            <w:proofErr w:type="gramEnd"/>
            <w:r w:rsidRPr="00DE6C33">
              <w:rPr>
                <w:sz w:val="24"/>
                <w:szCs w:val="24"/>
                <w:lang w:val="ru-RU"/>
              </w:rPr>
              <w:t xml:space="preserve"> доставкой пищевых продуктов.</w:t>
            </w:r>
          </w:p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>Гигиенических требований к условиям хранения пищевых продуктов  и  правил  товарного соседства.</w:t>
            </w:r>
          </w:p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Default="00DE6C33">
            <w:pPr>
              <w:spacing w:line="57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Результат</w:t>
            </w:r>
            <w:proofErr w:type="spellEnd"/>
          </w:p>
        </w:tc>
      </w:tr>
      <w:tr w:rsidR="00DE6C33" w:rsidTr="00DE6C33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DE6C33">
              <w:rPr>
                <w:sz w:val="24"/>
                <w:szCs w:val="24"/>
                <w:lang w:val="ru-RU"/>
              </w:rPr>
              <w:t>Контроль  за</w:t>
            </w:r>
            <w:proofErr w:type="gramEnd"/>
            <w:r w:rsidRPr="00DE6C33">
              <w:rPr>
                <w:sz w:val="24"/>
                <w:szCs w:val="24"/>
                <w:lang w:val="ru-RU"/>
              </w:rPr>
              <w:t xml:space="preserve"> доставкой пищевых продуктов.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Default="00DE6C33">
            <w:pPr>
              <w:spacing w:line="571" w:lineRule="auto"/>
              <w:rPr>
                <w:sz w:val="24"/>
                <w:szCs w:val="24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DE6C33" w:rsidTr="00DE6C33">
        <w:trPr>
          <w:trHeight w:val="22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Гигиенических требований к условиям хранения пищевых продуктов  и  правил  товарного соседства.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Default="00DE6C33">
            <w:pPr>
              <w:spacing w:line="571" w:lineRule="auto"/>
              <w:rPr>
                <w:sz w:val="24"/>
                <w:szCs w:val="24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DE6C33" w:rsidTr="00DE6C33">
        <w:trPr>
          <w:trHeight w:val="5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Соблюдение требований САНПИН </w:t>
            </w:r>
            <w:proofErr w:type="gramStart"/>
            <w:r w:rsidRPr="00DE6C33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E6C33">
              <w:rPr>
                <w:sz w:val="24"/>
                <w:szCs w:val="24"/>
                <w:lang w:val="ru-RU"/>
              </w:rPr>
              <w:t xml:space="preserve">: </w:t>
            </w:r>
          </w:p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 -доставке пищевых продуктов.</w:t>
            </w:r>
          </w:p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 -Гигиеническим требованиям по условиям хранения пищевых продуктов  и  правил  товарного соседства.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Default="00DE6C33">
            <w:pPr>
              <w:spacing w:line="571" w:lineRule="auto"/>
              <w:rPr>
                <w:sz w:val="24"/>
                <w:szCs w:val="24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DE6C33" w:rsidTr="00DE6C33">
        <w:trPr>
          <w:trHeight w:val="8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Pr="00DE6C33" w:rsidRDefault="00DE6C33">
            <w:pPr>
              <w:spacing w:line="571" w:lineRule="auto"/>
              <w:rPr>
                <w:sz w:val="24"/>
                <w:szCs w:val="24"/>
                <w:lang w:val="ru-RU"/>
              </w:rPr>
            </w:pPr>
            <w:r w:rsidRPr="00DE6C33">
              <w:rPr>
                <w:sz w:val="24"/>
                <w:szCs w:val="24"/>
                <w:lang w:val="ru-RU"/>
              </w:rPr>
              <w:t>Контроль температурных режимов хранения в холодильном оборудовании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33" w:rsidRDefault="00DE6C33">
            <w:pPr>
              <w:spacing w:line="571" w:lineRule="auto"/>
              <w:rPr>
                <w:sz w:val="24"/>
                <w:szCs w:val="24"/>
              </w:rPr>
            </w:pPr>
            <w:r w:rsidRPr="00DE6C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</w:tbl>
    <w:p w:rsidR="00DE6C33" w:rsidRDefault="00DE6C33" w:rsidP="00DE6C33">
      <w:pPr>
        <w:spacing w:line="571" w:lineRule="auto"/>
        <w:rPr>
          <w:sz w:val="24"/>
          <w:szCs w:val="24"/>
        </w:rPr>
      </w:pP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На момент проверки установлено: 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-соблюдение   правил  доставки  пищевых продуктов.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 соблюдение гигиенических требований к условиям хранения пищевых продуктов  и  правил  товарного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соседства.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-соблюдение требований САНПИН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: 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доставке пищевых продуктов.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гигиеническим требованиям по условиям хранения пищевых продуктов  и  правилам  </w:t>
      </w:r>
      <w:r>
        <w:rPr>
          <w:sz w:val="24"/>
          <w:szCs w:val="24"/>
        </w:rPr>
        <w:lastRenderedPageBreak/>
        <w:t>товарного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соседства.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-соблюдаются температурные режимы хранения в холодильном оборудовании.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Вывод: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Комиссия установила, что школьная столовая соответствует требованиям, предъявляемым нормативно-правовыми актами.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-оценка работы школьной столовой признана удовлетворительной.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Претензий и замечаний со стороны проверяющих нет.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С актом комиссии ознакомлен: повар Емельянова О.В.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 Комиссия в составе с актом: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 Фокина Т.А., учитель, инспектор детства - председатель комиссии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>- Емельянова О.В., повар – член комиссии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Матычинская</w:t>
      </w:r>
      <w:proofErr w:type="spellEnd"/>
      <w:r>
        <w:rPr>
          <w:sz w:val="24"/>
          <w:szCs w:val="24"/>
        </w:rPr>
        <w:t xml:space="preserve"> Е.С., родитель обучающегося 5 класса – член комиссии</w:t>
      </w:r>
    </w:p>
    <w:p w:rsidR="00DE6C33" w:rsidRDefault="00DE6C33" w:rsidP="00DE6C33">
      <w:pPr>
        <w:spacing w:line="571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Наимова</w:t>
      </w:r>
      <w:proofErr w:type="spellEnd"/>
      <w:r>
        <w:rPr>
          <w:sz w:val="24"/>
          <w:szCs w:val="24"/>
        </w:rPr>
        <w:t xml:space="preserve"> С.М., родитель обучающейся 10 класса – член комиссии.</w:t>
      </w:r>
    </w:p>
    <w:p w:rsidR="00E63D4A" w:rsidRDefault="00DE6C33" w:rsidP="00DE6C33">
      <w:r>
        <w:rPr>
          <w:sz w:val="24"/>
          <w:szCs w:val="24"/>
        </w:rPr>
        <w:t xml:space="preserve"> Директор школы: Бутов Ю.В..</w:t>
      </w:r>
    </w:p>
    <w:sectPr w:rsidR="00E6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9"/>
    <w:rsid w:val="00B73729"/>
    <w:rsid w:val="00DE6C33"/>
    <w:rsid w:val="00E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E6C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E6C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1_11</cp:lastModifiedBy>
  <cp:revision>2</cp:revision>
  <dcterms:created xsi:type="dcterms:W3CDTF">2024-10-31T08:11:00Z</dcterms:created>
  <dcterms:modified xsi:type="dcterms:W3CDTF">2024-10-31T08:12:00Z</dcterms:modified>
</cp:coreProperties>
</file>